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73" w:rsidRDefault="00495F73" w:rsidP="00495F73">
      <w:pPr>
        <w:pStyle w:val="Styletext"/>
        <w:ind w:firstLine="0"/>
        <w:jc w:val="center"/>
        <w:rPr>
          <w:b/>
          <w:color w:val="000000" w:themeColor="text1"/>
          <w:sz w:val="26"/>
          <w:szCs w:val="26"/>
          <w:lang w:val="uz-Cyrl-UZ"/>
        </w:rPr>
      </w:pPr>
      <w:r w:rsidRPr="007D2EB3">
        <w:rPr>
          <w:b/>
          <w:color w:val="000000" w:themeColor="text1"/>
          <w:sz w:val="26"/>
          <w:szCs w:val="26"/>
          <w:lang w:val="uz-Cyrl-UZ"/>
        </w:rPr>
        <w:t>МДҲ ва бошқа давлатлар кесимида вилоятнинг ташқи савдо айланмаси</w:t>
      </w:r>
    </w:p>
    <w:p w:rsidR="00495F73" w:rsidRDefault="00495F73" w:rsidP="00495F73">
      <w:pPr>
        <w:pStyle w:val="Styletext"/>
        <w:ind w:firstLine="0"/>
        <w:rPr>
          <w:b/>
          <w:color w:val="000000" w:themeColor="text1"/>
          <w:sz w:val="26"/>
          <w:szCs w:val="26"/>
          <w:lang w:val="uz-Cyrl-UZ"/>
        </w:rPr>
      </w:pPr>
      <w:bookmarkStart w:id="0" w:name="_GoBack"/>
      <w:bookmarkEnd w:id="0"/>
    </w:p>
    <w:p w:rsidR="00495F73" w:rsidRPr="007D2EB3" w:rsidRDefault="00495F73" w:rsidP="00495F73">
      <w:pPr>
        <w:pStyle w:val="Styletext"/>
        <w:ind w:left="6480" w:firstLine="0"/>
        <w:jc w:val="center"/>
        <w:rPr>
          <w:i/>
          <w:color w:val="000000" w:themeColor="text1"/>
          <w:sz w:val="26"/>
          <w:szCs w:val="26"/>
          <w:lang w:val="uz-Cyrl-UZ"/>
        </w:rPr>
      </w:pPr>
      <w:r w:rsidRPr="007D2EB3">
        <w:rPr>
          <w:i/>
          <w:color w:val="000000" w:themeColor="text1"/>
          <w:sz w:val="26"/>
          <w:szCs w:val="26"/>
          <w:lang w:val="uz-Cyrl-UZ"/>
        </w:rPr>
        <w:t>млн.АҚШ доллари</w:t>
      </w:r>
    </w:p>
    <w:p w:rsidR="00495F73" w:rsidRPr="007D2EB3" w:rsidRDefault="00495F73" w:rsidP="00495F73">
      <w:pPr>
        <w:pStyle w:val="Styletext"/>
        <w:jc w:val="right"/>
        <w:rPr>
          <w:color w:val="000000" w:themeColor="text1"/>
          <w:sz w:val="2"/>
          <w:szCs w:val="24"/>
          <w:lang w:val="uz-Cyrl-UZ"/>
        </w:rPr>
      </w:pPr>
    </w:p>
    <w:p w:rsidR="00495F73" w:rsidRPr="007D2EB3" w:rsidRDefault="00495F73" w:rsidP="00495F73">
      <w:pPr>
        <w:pStyle w:val="Styletext"/>
        <w:rPr>
          <w:color w:val="000000" w:themeColor="text1"/>
          <w:sz w:val="2"/>
          <w:szCs w:val="24"/>
          <w:lang w:val="uz-Cyrl-UZ"/>
        </w:rPr>
      </w:pPr>
    </w:p>
    <w:p w:rsidR="00495F73" w:rsidRPr="007D2EB3" w:rsidRDefault="00495F73" w:rsidP="00495F73">
      <w:pPr>
        <w:pStyle w:val="Styletext"/>
        <w:rPr>
          <w:color w:val="000000" w:themeColor="text1"/>
          <w:sz w:val="2"/>
          <w:szCs w:val="24"/>
          <w:lang w:val="uz-Cyrl-UZ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87"/>
        <w:gridCol w:w="1460"/>
        <w:gridCol w:w="1308"/>
        <w:gridCol w:w="2218"/>
      </w:tblGrid>
      <w:tr w:rsidR="00495F73" w:rsidRPr="00965CFF" w:rsidTr="00D97F91">
        <w:trPr>
          <w:cantSplit/>
          <w:trHeight w:val="763"/>
          <w:tblHeader/>
        </w:trPr>
        <w:tc>
          <w:tcPr>
            <w:tcW w:w="2340" w:type="pct"/>
            <w:vMerge w:val="restart"/>
            <w:shd w:val="clear" w:color="auto" w:fill="0070C0"/>
          </w:tcPr>
          <w:p w:rsidR="00495F73" w:rsidRPr="00965CFF" w:rsidRDefault="00495F73" w:rsidP="00D97F91">
            <w:pPr>
              <w:jc w:val="center"/>
              <w:rPr>
                <w:i/>
                <w:color w:val="FFFFFF" w:themeColor="background1"/>
                <w:spacing w:val="-12"/>
                <w:sz w:val="24"/>
                <w:szCs w:val="24"/>
                <w:lang w:val="uz-Cyrl-UZ"/>
              </w:rPr>
            </w:pPr>
          </w:p>
        </w:tc>
        <w:tc>
          <w:tcPr>
            <w:tcW w:w="1477" w:type="pct"/>
            <w:gridSpan w:val="2"/>
            <w:shd w:val="clear" w:color="auto" w:fill="0070C0"/>
            <w:vAlign w:val="center"/>
          </w:tcPr>
          <w:p w:rsidR="00495F73" w:rsidRPr="00965CFF" w:rsidRDefault="00495F73" w:rsidP="00D97F91">
            <w:pPr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965CFF">
              <w:rPr>
                <w:i/>
                <w:color w:val="FFFFFF" w:themeColor="background1"/>
                <w:sz w:val="24"/>
                <w:szCs w:val="24"/>
              </w:rPr>
              <w:t>январ</w:t>
            </w:r>
            <w:proofErr w:type="spellEnd"/>
            <w:r w:rsidRPr="00965CFF">
              <w:rPr>
                <w:i/>
                <w:color w:val="FFFFFF" w:themeColor="background1"/>
                <w:sz w:val="24"/>
                <w:szCs w:val="24"/>
                <w:lang w:val="uz-Cyrl-UZ"/>
              </w:rPr>
              <w:t>ь</w:t>
            </w:r>
            <w:proofErr w:type="gramEnd"/>
            <w:r w:rsidRPr="00965CFF">
              <w:rPr>
                <w:i/>
                <w:color w:val="FFFFFF" w:themeColor="background1"/>
                <w:sz w:val="24"/>
                <w:szCs w:val="24"/>
              </w:rPr>
              <w:t>-</w:t>
            </w:r>
            <w:proofErr w:type="spellStart"/>
            <w:r w:rsidRPr="00965CFF">
              <w:rPr>
                <w:i/>
                <w:color w:val="FFFFFF" w:themeColor="background1"/>
                <w:sz w:val="24"/>
                <w:szCs w:val="24"/>
              </w:rPr>
              <w:t>сентябр</w:t>
            </w:r>
            <w:proofErr w:type="spellEnd"/>
            <w:r w:rsidRPr="00965CFF">
              <w:rPr>
                <w:i/>
                <w:color w:val="FFFFFF" w:themeColor="background1"/>
                <w:sz w:val="24"/>
                <w:szCs w:val="24"/>
                <w:lang w:val="uz-Cyrl-UZ"/>
              </w:rPr>
              <w:t>ь</w:t>
            </w:r>
          </w:p>
        </w:tc>
        <w:tc>
          <w:tcPr>
            <w:tcW w:w="1183" w:type="pct"/>
            <w:vMerge w:val="restart"/>
            <w:shd w:val="clear" w:color="auto" w:fill="0070C0"/>
            <w:vAlign w:val="center"/>
          </w:tcPr>
          <w:p w:rsidR="00495F73" w:rsidRPr="00965CFF" w:rsidRDefault="00495F73" w:rsidP="00D97F91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965CFF">
              <w:rPr>
                <w:i/>
                <w:color w:val="FFFFFF" w:themeColor="background1"/>
                <w:sz w:val="24"/>
                <w:szCs w:val="24"/>
              </w:rPr>
              <w:t xml:space="preserve">2019 </w:t>
            </w:r>
            <w:proofErr w:type="spellStart"/>
            <w:r w:rsidRPr="00965CFF">
              <w:rPr>
                <w:i/>
                <w:color w:val="FFFFFF" w:themeColor="background1"/>
                <w:sz w:val="24"/>
                <w:szCs w:val="24"/>
              </w:rPr>
              <w:t>йилнинг</w:t>
            </w:r>
            <w:proofErr w:type="spellEnd"/>
            <w:r w:rsidRPr="00965CFF">
              <w:rPr>
                <w:i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965CFF">
              <w:rPr>
                <w:i/>
                <w:color w:val="FFFFFF" w:themeColor="background1"/>
                <w:sz w:val="24"/>
                <w:szCs w:val="24"/>
              </w:rPr>
              <w:t>мос</w:t>
            </w:r>
            <w:proofErr w:type="spellEnd"/>
            <w:r w:rsidRPr="00965CFF">
              <w:rPr>
                <w:i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965CFF">
              <w:rPr>
                <w:i/>
                <w:color w:val="FFFFFF" w:themeColor="background1"/>
                <w:sz w:val="24"/>
                <w:szCs w:val="24"/>
              </w:rPr>
              <w:t>даврига</w:t>
            </w:r>
            <w:proofErr w:type="spellEnd"/>
            <w:r w:rsidRPr="00965CFF">
              <w:rPr>
                <w:i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965CFF">
              <w:rPr>
                <w:i/>
                <w:color w:val="FFFFFF" w:themeColor="background1"/>
                <w:sz w:val="24"/>
                <w:szCs w:val="24"/>
              </w:rPr>
              <w:t>нисбатан</w:t>
            </w:r>
            <w:proofErr w:type="spellEnd"/>
            <w:r w:rsidRPr="00965CFF">
              <w:rPr>
                <w:i/>
                <w:color w:val="FFFFFF" w:themeColor="background1"/>
                <w:sz w:val="24"/>
                <w:szCs w:val="24"/>
              </w:rPr>
              <w:t>,</w:t>
            </w:r>
          </w:p>
          <w:p w:rsidR="00495F73" w:rsidRPr="00965CFF" w:rsidRDefault="00495F73" w:rsidP="00D97F91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965CFF">
              <w:rPr>
                <w:i/>
                <w:color w:val="FFFFFF" w:themeColor="background1"/>
                <w:sz w:val="24"/>
                <w:szCs w:val="24"/>
              </w:rPr>
              <w:t>% да</w:t>
            </w:r>
          </w:p>
        </w:tc>
      </w:tr>
      <w:tr w:rsidR="00495F73" w:rsidRPr="00965CFF" w:rsidTr="00D97F91">
        <w:trPr>
          <w:cantSplit/>
          <w:trHeight w:val="1017"/>
          <w:tblHeader/>
        </w:trPr>
        <w:tc>
          <w:tcPr>
            <w:tcW w:w="2340" w:type="pct"/>
            <w:vMerge/>
            <w:shd w:val="clear" w:color="auto" w:fill="0070C0"/>
          </w:tcPr>
          <w:p w:rsidR="00495F73" w:rsidRPr="00965CFF" w:rsidRDefault="00495F73" w:rsidP="00D97F91">
            <w:pPr>
              <w:jc w:val="center"/>
              <w:rPr>
                <w:i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0070C0"/>
            <w:vAlign w:val="center"/>
          </w:tcPr>
          <w:p w:rsidR="00495F73" w:rsidRPr="00965CFF" w:rsidRDefault="00495F73" w:rsidP="00D97F91">
            <w:pPr>
              <w:pStyle w:val="2"/>
              <w:keepNext w:val="0"/>
              <w:spacing w:before="0"/>
              <w:rPr>
                <w:i/>
                <w:color w:val="FFFFFF" w:themeColor="background1"/>
              </w:rPr>
            </w:pPr>
            <w:r w:rsidRPr="00965CFF">
              <w:rPr>
                <w:i/>
                <w:color w:val="FFFFFF" w:themeColor="background1"/>
              </w:rPr>
              <w:t>201</w:t>
            </w:r>
            <w:r w:rsidRPr="00965CFF">
              <w:rPr>
                <w:i/>
                <w:color w:val="FFFFFF" w:themeColor="background1"/>
                <w:lang w:val="uz-Cyrl-UZ"/>
              </w:rPr>
              <w:t>9</w:t>
            </w:r>
            <w:r w:rsidRPr="00965CFF">
              <w:rPr>
                <w:i/>
                <w:color w:val="FFFFFF" w:themeColor="background1"/>
              </w:rPr>
              <w:t xml:space="preserve"> й</w:t>
            </w:r>
            <w:r w:rsidRPr="00965CFF">
              <w:rPr>
                <w:i/>
                <w:color w:val="FFFFFF" w:themeColor="background1"/>
                <w:lang w:val="uz-Cyrl-UZ"/>
              </w:rPr>
              <w:t>ил</w:t>
            </w:r>
          </w:p>
        </w:tc>
        <w:tc>
          <w:tcPr>
            <w:tcW w:w="698" w:type="pct"/>
            <w:shd w:val="clear" w:color="auto" w:fill="0070C0"/>
            <w:vAlign w:val="center"/>
          </w:tcPr>
          <w:p w:rsidR="00495F73" w:rsidRPr="00965CFF" w:rsidRDefault="00495F73" w:rsidP="00D97F91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965CFF">
              <w:rPr>
                <w:i/>
                <w:color w:val="FFFFFF" w:themeColor="background1"/>
                <w:sz w:val="24"/>
                <w:szCs w:val="24"/>
              </w:rPr>
              <w:t>20</w:t>
            </w:r>
            <w:r w:rsidRPr="00965CFF">
              <w:rPr>
                <w:i/>
                <w:color w:val="FFFFFF" w:themeColor="background1"/>
                <w:sz w:val="24"/>
                <w:szCs w:val="24"/>
                <w:lang w:val="uz-Cyrl-UZ"/>
              </w:rPr>
              <w:t>20</w:t>
            </w:r>
            <w:r w:rsidRPr="00965CFF">
              <w:rPr>
                <w:i/>
                <w:color w:val="FFFFFF" w:themeColor="background1"/>
                <w:sz w:val="24"/>
                <w:szCs w:val="24"/>
              </w:rPr>
              <w:t xml:space="preserve"> й</w:t>
            </w:r>
            <w:r w:rsidRPr="00965CFF">
              <w:rPr>
                <w:i/>
                <w:color w:val="FFFFFF" w:themeColor="background1"/>
                <w:sz w:val="24"/>
                <w:szCs w:val="24"/>
                <w:lang w:val="uz-Cyrl-UZ"/>
              </w:rPr>
              <w:t>ил</w:t>
            </w:r>
          </w:p>
        </w:tc>
        <w:tc>
          <w:tcPr>
            <w:tcW w:w="1183" w:type="pct"/>
            <w:vMerge/>
            <w:shd w:val="clear" w:color="auto" w:fill="8DB3E2"/>
          </w:tcPr>
          <w:p w:rsidR="00495F73" w:rsidRPr="00965CFF" w:rsidRDefault="00495F73" w:rsidP="00D97F91">
            <w:pPr>
              <w:ind w:right="-71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95F73" w:rsidRPr="00965CFF" w:rsidTr="00D97F91">
        <w:trPr>
          <w:cantSplit/>
          <w:trHeight w:val="77"/>
          <w:tblHeader/>
        </w:trPr>
        <w:tc>
          <w:tcPr>
            <w:tcW w:w="2340" w:type="pct"/>
          </w:tcPr>
          <w:p w:rsidR="00495F73" w:rsidRPr="00965CFF" w:rsidRDefault="00495F73" w:rsidP="00D97F91">
            <w:pPr>
              <w:ind w:left="113" w:hanging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pct"/>
          </w:tcPr>
          <w:p w:rsidR="00495F73" w:rsidRPr="00965CFF" w:rsidRDefault="00495F73" w:rsidP="00D97F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pct"/>
          </w:tcPr>
          <w:p w:rsidR="00495F73" w:rsidRPr="00965CFF" w:rsidRDefault="00495F73" w:rsidP="00D97F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pct"/>
          </w:tcPr>
          <w:p w:rsidR="00495F73" w:rsidRPr="00965CFF" w:rsidRDefault="00495F73" w:rsidP="00D97F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5F73" w:rsidRPr="00965CFF" w:rsidTr="00D97F91">
        <w:trPr>
          <w:cantSplit/>
          <w:trHeight w:val="165"/>
        </w:trPr>
        <w:tc>
          <w:tcPr>
            <w:tcW w:w="2340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spacing w:before="120" w:after="200"/>
              <w:ind w:left="114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65CFF">
              <w:rPr>
                <w:b/>
                <w:color w:val="000000" w:themeColor="text1"/>
                <w:sz w:val="24"/>
                <w:szCs w:val="24"/>
              </w:rPr>
              <w:t>Ташқи</w:t>
            </w:r>
            <w:proofErr w:type="spellEnd"/>
            <w:r w:rsidRPr="00965CF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5CFF">
              <w:rPr>
                <w:b/>
                <w:color w:val="000000" w:themeColor="text1"/>
                <w:sz w:val="24"/>
                <w:szCs w:val="24"/>
              </w:rPr>
              <w:t>савдо</w:t>
            </w:r>
            <w:proofErr w:type="spellEnd"/>
            <w:r w:rsidRPr="00965CF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5CFF">
              <w:rPr>
                <w:b/>
                <w:color w:val="000000" w:themeColor="text1"/>
                <w:sz w:val="24"/>
                <w:szCs w:val="24"/>
              </w:rPr>
              <w:t>айланмаси</w:t>
            </w:r>
            <w:proofErr w:type="spellEnd"/>
          </w:p>
        </w:tc>
        <w:tc>
          <w:tcPr>
            <w:tcW w:w="779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jc w:val="center"/>
              <w:rPr>
                <w:b/>
                <w:bCs/>
                <w:sz w:val="24"/>
                <w:szCs w:val="24"/>
              </w:rPr>
            </w:pPr>
            <w:r w:rsidRPr="00965CFF">
              <w:rPr>
                <w:b/>
                <w:bCs/>
                <w:sz w:val="24"/>
                <w:szCs w:val="24"/>
              </w:rPr>
              <w:t>1 295,1</w:t>
            </w:r>
          </w:p>
        </w:tc>
        <w:tc>
          <w:tcPr>
            <w:tcW w:w="698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jc w:val="center"/>
              <w:rPr>
                <w:b/>
                <w:bCs/>
                <w:sz w:val="24"/>
                <w:szCs w:val="24"/>
              </w:rPr>
            </w:pPr>
            <w:r w:rsidRPr="00965CFF">
              <w:rPr>
                <w:b/>
                <w:bCs/>
                <w:sz w:val="24"/>
                <w:szCs w:val="24"/>
              </w:rPr>
              <w:t>1 045,1</w:t>
            </w:r>
          </w:p>
        </w:tc>
        <w:tc>
          <w:tcPr>
            <w:tcW w:w="1183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jc w:val="center"/>
              <w:rPr>
                <w:b/>
                <w:bCs/>
                <w:sz w:val="24"/>
                <w:szCs w:val="24"/>
              </w:rPr>
            </w:pPr>
            <w:r w:rsidRPr="00965CFF">
              <w:rPr>
                <w:b/>
                <w:bCs/>
                <w:sz w:val="24"/>
                <w:szCs w:val="24"/>
              </w:rPr>
              <w:t>80,7</w:t>
            </w:r>
          </w:p>
        </w:tc>
      </w:tr>
      <w:tr w:rsidR="00495F73" w:rsidRPr="00965CFF" w:rsidTr="00D97F91">
        <w:trPr>
          <w:cantSplit/>
          <w:trHeight w:val="161"/>
        </w:trPr>
        <w:tc>
          <w:tcPr>
            <w:tcW w:w="2340" w:type="pct"/>
            <w:vAlign w:val="center"/>
          </w:tcPr>
          <w:p w:rsidR="00495F73" w:rsidRPr="00965CFF" w:rsidRDefault="00495F73" w:rsidP="00D97F91">
            <w:pPr>
              <w:spacing w:before="120" w:after="200"/>
              <w:ind w:left="114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65CFF">
              <w:rPr>
                <w:color w:val="000000" w:themeColor="text1"/>
                <w:sz w:val="24"/>
                <w:szCs w:val="24"/>
              </w:rPr>
              <w:t>шу</w:t>
            </w:r>
            <w:proofErr w:type="gramEnd"/>
            <w:r w:rsidRPr="00965CF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5CFF">
              <w:rPr>
                <w:color w:val="000000" w:themeColor="text1"/>
                <w:sz w:val="24"/>
                <w:szCs w:val="24"/>
              </w:rPr>
              <w:t>жумладан</w:t>
            </w:r>
            <w:proofErr w:type="spellEnd"/>
            <w:r w:rsidRPr="00965CFF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79" w:type="pct"/>
            <w:vAlign w:val="center"/>
          </w:tcPr>
          <w:p w:rsidR="00495F73" w:rsidRPr="00965CFF" w:rsidRDefault="00495F73" w:rsidP="00D97F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5F73" w:rsidRPr="00965CFF" w:rsidRDefault="00495F73" w:rsidP="00D97F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495F73" w:rsidRPr="00965CFF" w:rsidRDefault="00495F73" w:rsidP="00D97F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5F73" w:rsidRPr="00965CFF" w:rsidTr="00D97F91">
        <w:trPr>
          <w:cantSplit/>
          <w:trHeight w:val="161"/>
        </w:trPr>
        <w:tc>
          <w:tcPr>
            <w:tcW w:w="2340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spacing w:before="120" w:after="200"/>
              <w:ind w:left="114"/>
              <w:rPr>
                <w:color w:val="000000" w:themeColor="text1"/>
                <w:sz w:val="24"/>
                <w:szCs w:val="24"/>
              </w:rPr>
            </w:pPr>
            <w:r w:rsidRPr="00965CFF">
              <w:rPr>
                <w:color w:val="000000" w:themeColor="text1"/>
                <w:sz w:val="24"/>
                <w:szCs w:val="24"/>
              </w:rPr>
              <w:t xml:space="preserve">МДҲ </w:t>
            </w:r>
            <w:proofErr w:type="spellStart"/>
            <w:r w:rsidRPr="00965CFF">
              <w:rPr>
                <w:color w:val="000000" w:themeColor="text1"/>
                <w:sz w:val="24"/>
                <w:szCs w:val="24"/>
              </w:rPr>
              <w:t>давлатлари</w:t>
            </w:r>
            <w:proofErr w:type="spellEnd"/>
          </w:p>
        </w:tc>
        <w:tc>
          <w:tcPr>
            <w:tcW w:w="779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jc w:val="center"/>
              <w:rPr>
                <w:sz w:val="24"/>
                <w:szCs w:val="24"/>
              </w:rPr>
            </w:pPr>
            <w:r w:rsidRPr="00965CFF">
              <w:rPr>
                <w:sz w:val="24"/>
                <w:szCs w:val="24"/>
              </w:rPr>
              <w:t>446,3</w:t>
            </w:r>
          </w:p>
        </w:tc>
        <w:tc>
          <w:tcPr>
            <w:tcW w:w="698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jc w:val="center"/>
              <w:rPr>
                <w:sz w:val="24"/>
                <w:szCs w:val="24"/>
              </w:rPr>
            </w:pPr>
            <w:r w:rsidRPr="00965CFF">
              <w:rPr>
                <w:sz w:val="24"/>
                <w:szCs w:val="24"/>
              </w:rPr>
              <w:t>368,0</w:t>
            </w:r>
          </w:p>
        </w:tc>
        <w:tc>
          <w:tcPr>
            <w:tcW w:w="1183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jc w:val="center"/>
              <w:rPr>
                <w:sz w:val="24"/>
                <w:szCs w:val="24"/>
              </w:rPr>
            </w:pPr>
            <w:r w:rsidRPr="00965CFF">
              <w:rPr>
                <w:sz w:val="24"/>
                <w:szCs w:val="24"/>
              </w:rPr>
              <w:t>82,5</w:t>
            </w:r>
          </w:p>
        </w:tc>
      </w:tr>
      <w:tr w:rsidR="00495F73" w:rsidRPr="00965CFF" w:rsidTr="00D97F91">
        <w:trPr>
          <w:cantSplit/>
          <w:trHeight w:val="161"/>
        </w:trPr>
        <w:tc>
          <w:tcPr>
            <w:tcW w:w="2340" w:type="pct"/>
            <w:vAlign w:val="center"/>
          </w:tcPr>
          <w:p w:rsidR="00495F73" w:rsidRPr="00965CFF" w:rsidRDefault="00495F73" w:rsidP="00D97F91">
            <w:pPr>
              <w:spacing w:before="120" w:after="200"/>
              <w:ind w:left="114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65CFF">
              <w:rPr>
                <w:color w:val="000000" w:themeColor="text1"/>
                <w:sz w:val="24"/>
                <w:szCs w:val="24"/>
              </w:rPr>
              <w:t>бошқа</w:t>
            </w:r>
            <w:proofErr w:type="spellEnd"/>
            <w:proofErr w:type="gramEnd"/>
            <w:r w:rsidRPr="00965CF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5CFF">
              <w:rPr>
                <w:color w:val="000000" w:themeColor="text1"/>
                <w:sz w:val="24"/>
                <w:szCs w:val="24"/>
              </w:rPr>
              <w:t>давлатлар</w:t>
            </w:r>
            <w:proofErr w:type="spellEnd"/>
          </w:p>
        </w:tc>
        <w:tc>
          <w:tcPr>
            <w:tcW w:w="779" w:type="pct"/>
            <w:vAlign w:val="center"/>
          </w:tcPr>
          <w:p w:rsidR="00495F73" w:rsidRPr="00965CFF" w:rsidRDefault="00495F73" w:rsidP="00D97F91">
            <w:pPr>
              <w:jc w:val="center"/>
              <w:rPr>
                <w:sz w:val="24"/>
                <w:szCs w:val="24"/>
              </w:rPr>
            </w:pPr>
            <w:r w:rsidRPr="00965CFF">
              <w:rPr>
                <w:sz w:val="24"/>
                <w:szCs w:val="24"/>
              </w:rPr>
              <w:t>848,8</w:t>
            </w:r>
          </w:p>
        </w:tc>
        <w:tc>
          <w:tcPr>
            <w:tcW w:w="698" w:type="pct"/>
            <w:vAlign w:val="center"/>
          </w:tcPr>
          <w:p w:rsidR="00495F73" w:rsidRPr="00965CFF" w:rsidRDefault="00495F73" w:rsidP="00D97F91">
            <w:pPr>
              <w:jc w:val="center"/>
              <w:rPr>
                <w:sz w:val="24"/>
                <w:szCs w:val="24"/>
              </w:rPr>
            </w:pPr>
            <w:r w:rsidRPr="00965CFF">
              <w:rPr>
                <w:sz w:val="24"/>
                <w:szCs w:val="24"/>
              </w:rPr>
              <w:t>677,1</w:t>
            </w:r>
          </w:p>
        </w:tc>
        <w:tc>
          <w:tcPr>
            <w:tcW w:w="1183" w:type="pct"/>
            <w:vAlign w:val="center"/>
          </w:tcPr>
          <w:p w:rsidR="00495F73" w:rsidRPr="00965CFF" w:rsidRDefault="00495F73" w:rsidP="00D97F91">
            <w:pPr>
              <w:jc w:val="center"/>
              <w:rPr>
                <w:sz w:val="24"/>
                <w:szCs w:val="24"/>
              </w:rPr>
            </w:pPr>
            <w:r w:rsidRPr="00965CFF">
              <w:rPr>
                <w:sz w:val="24"/>
                <w:szCs w:val="24"/>
              </w:rPr>
              <w:t>79,8</w:t>
            </w:r>
          </w:p>
        </w:tc>
      </w:tr>
      <w:tr w:rsidR="00495F73" w:rsidRPr="00965CFF" w:rsidTr="00D97F91">
        <w:trPr>
          <w:cantSplit/>
          <w:trHeight w:val="161"/>
        </w:trPr>
        <w:tc>
          <w:tcPr>
            <w:tcW w:w="2340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spacing w:before="120" w:after="200"/>
              <w:ind w:left="114"/>
              <w:rPr>
                <w:b/>
                <w:color w:val="000000" w:themeColor="text1"/>
                <w:sz w:val="24"/>
                <w:szCs w:val="24"/>
              </w:rPr>
            </w:pPr>
            <w:r w:rsidRPr="00965CFF">
              <w:rPr>
                <w:b/>
                <w:color w:val="000000" w:themeColor="text1"/>
                <w:sz w:val="24"/>
                <w:szCs w:val="24"/>
              </w:rPr>
              <w:t>Экспорт</w:t>
            </w:r>
          </w:p>
        </w:tc>
        <w:tc>
          <w:tcPr>
            <w:tcW w:w="779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jc w:val="center"/>
              <w:rPr>
                <w:b/>
                <w:bCs/>
                <w:sz w:val="24"/>
                <w:szCs w:val="24"/>
              </w:rPr>
            </w:pPr>
            <w:r w:rsidRPr="00965CFF">
              <w:rPr>
                <w:b/>
                <w:bCs/>
                <w:sz w:val="24"/>
                <w:szCs w:val="24"/>
              </w:rPr>
              <w:t>272,4</w:t>
            </w:r>
          </w:p>
        </w:tc>
        <w:tc>
          <w:tcPr>
            <w:tcW w:w="698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jc w:val="center"/>
              <w:rPr>
                <w:b/>
                <w:bCs/>
                <w:sz w:val="24"/>
                <w:szCs w:val="24"/>
              </w:rPr>
            </w:pPr>
            <w:r w:rsidRPr="00965CFF">
              <w:rPr>
                <w:b/>
                <w:bCs/>
                <w:sz w:val="24"/>
                <w:szCs w:val="24"/>
              </w:rPr>
              <w:t>219,8</w:t>
            </w:r>
          </w:p>
        </w:tc>
        <w:tc>
          <w:tcPr>
            <w:tcW w:w="1183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jc w:val="center"/>
              <w:rPr>
                <w:b/>
                <w:bCs/>
                <w:sz w:val="24"/>
                <w:szCs w:val="24"/>
              </w:rPr>
            </w:pPr>
            <w:r w:rsidRPr="00965CFF">
              <w:rPr>
                <w:b/>
                <w:bCs/>
                <w:sz w:val="24"/>
                <w:szCs w:val="24"/>
              </w:rPr>
              <w:t>80,7</w:t>
            </w:r>
          </w:p>
        </w:tc>
      </w:tr>
      <w:tr w:rsidR="00495F73" w:rsidRPr="00965CFF" w:rsidTr="00D97F91">
        <w:trPr>
          <w:cantSplit/>
          <w:trHeight w:val="161"/>
        </w:trPr>
        <w:tc>
          <w:tcPr>
            <w:tcW w:w="2340" w:type="pct"/>
            <w:vAlign w:val="center"/>
          </w:tcPr>
          <w:p w:rsidR="00495F73" w:rsidRPr="00965CFF" w:rsidRDefault="00495F73" w:rsidP="00D97F91">
            <w:pPr>
              <w:spacing w:before="120" w:after="200"/>
              <w:ind w:left="114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65CFF">
              <w:rPr>
                <w:color w:val="000000" w:themeColor="text1"/>
                <w:sz w:val="24"/>
                <w:szCs w:val="24"/>
              </w:rPr>
              <w:t>шу</w:t>
            </w:r>
            <w:proofErr w:type="gramEnd"/>
            <w:r w:rsidRPr="00965CF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5CFF">
              <w:rPr>
                <w:color w:val="000000" w:themeColor="text1"/>
                <w:sz w:val="24"/>
                <w:szCs w:val="24"/>
              </w:rPr>
              <w:t>жумладан</w:t>
            </w:r>
            <w:proofErr w:type="spellEnd"/>
            <w:r w:rsidRPr="00965CFF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79" w:type="pct"/>
            <w:vAlign w:val="center"/>
          </w:tcPr>
          <w:p w:rsidR="00495F73" w:rsidRPr="00965CFF" w:rsidRDefault="00495F73" w:rsidP="00D97F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5F73" w:rsidRPr="00965CFF" w:rsidRDefault="00495F73" w:rsidP="00D97F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495F73" w:rsidRPr="00965CFF" w:rsidRDefault="00495F73" w:rsidP="00D97F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5F73" w:rsidRPr="00965CFF" w:rsidTr="00D97F91">
        <w:trPr>
          <w:cantSplit/>
          <w:trHeight w:val="161"/>
        </w:trPr>
        <w:tc>
          <w:tcPr>
            <w:tcW w:w="2340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spacing w:before="120" w:after="200"/>
              <w:ind w:left="114"/>
              <w:rPr>
                <w:color w:val="000000" w:themeColor="text1"/>
                <w:sz w:val="24"/>
                <w:szCs w:val="24"/>
              </w:rPr>
            </w:pPr>
            <w:r w:rsidRPr="00965CFF">
              <w:rPr>
                <w:color w:val="000000" w:themeColor="text1"/>
                <w:sz w:val="24"/>
                <w:szCs w:val="24"/>
              </w:rPr>
              <w:t xml:space="preserve">МДҲ </w:t>
            </w:r>
            <w:proofErr w:type="spellStart"/>
            <w:r w:rsidRPr="00965CFF">
              <w:rPr>
                <w:color w:val="000000" w:themeColor="text1"/>
                <w:sz w:val="24"/>
                <w:szCs w:val="24"/>
              </w:rPr>
              <w:t>давлатлари</w:t>
            </w:r>
            <w:proofErr w:type="spellEnd"/>
          </w:p>
        </w:tc>
        <w:tc>
          <w:tcPr>
            <w:tcW w:w="779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jc w:val="center"/>
              <w:rPr>
                <w:sz w:val="24"/>
                <w:szCs w:val="24"/>
              </w:rPr>
            </w:pPr>
            <w:r w:rsidRPr="00965CFF">
              <w:rPr>
                <w:sz w:val="24"/>
                <w:szCs w:val="24"/>
              </w:rPr>
              <w:t>146,7</w:t>
            </w:r>
          </w:p>
        </w:tc>
        <w:tc>
          <w:tcPr>
            <w:tcW w:w="698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jc w:val="center"/>
              <w:rPr>
                <w:sz w:val="24"/>
                <w:szCs w:val="24"/>
              </w:rPr>
            </w:pPr>
            <w:r w:rsidRPr="00965CFF">
              <w:rPr>
                <w:sz w:val="24"/>
                <w:szCs w:val="24"/>
              </w:rPr>
              <w:t>133,0</w:t>
            </w:r>
          </w:p>
        </w:tc>
        <w:tc>
          <w:tcPr>
            <w:tcW w:w="1183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jc w:val="center"/>
              <w:rPr>
                <w:sz w:val="24"/>
                <w:szCs w:val="24"/>
              </w:rPr>
            </w:pPr>
            <w:r w:rsidRPr="00965CFF">
              <w:rPr>
                <w:sz w:val="24"/>
                <w:szCs w:val="24"/>
              </w:rPr>
              <w:t>90,7</w:t>
            </w:r>
          </w:p>
        </w:tc>
      </w:tr>
      <w:tr w:rsidR="00495F73" w:rsidRPr="00965CFF" w:rsidTr="00D97F91">
        <w:trPr>
          <w:cantSplit/>
          <w:trHeight w:val="161"/>
        </w:trPr>
        <w:tc>
          <w:tcPr>
            <w:tcW w:w="2340" w:type="pct"/>
            <w:vAlign w:val="center"/>
          </w:tcPr>
          <w:p w:rsidR="00495F73" w:rsidRPr="00965CFF" w:rsidRDefault="00495F73" w:rsidP="00D97F91">
            <w:pPr>
              <w:spacing w:before="120" w:after="200"/>
              <w:ind w:left="114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65CFF">
              <w:rPr>
                <w:color w:val="000000" w:themeColor="text1"/>
                <w:sz w:val="24"/>
                <w:szCs w:val="24"/>
              </w:rPr>
              <w:t>бошқа</w:t>
            </w:r>
            <w:proofErr w:type="spellEnd"/>
            <w:proofErr w:type="gramEnd"/>
            <w:r w:rsidRPr="00965CF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5CFF">
              <w:rPr>
                <w:color w:val="000000" w:themeColor="text1"/>
                <w:sz w:val="24"/>
                <w:szCs w:val="24"/>
              </w:rPr>
              <w:t>давлатлар</w:t>
            </w:r>
            <w:proofErr w:type="spellEnd"/>
          </w:p>
        </w:tc>
        <w:tc>
          <w:tcPr>
            <w:tcW w:w="779" w:type="pct"/>
            <w:vAlign w:val="center"/>
          </w:tcPr>
          <w:p w:rsidR="00495F73" w:rsidRPr="00965CFF" w:rsidRDefault="00495F73" w:rsidP="00D97F91">
            <w:pPr>
              <w:jc w:val="center"/>
              <w:rPr>
                <w:sz w:val="24"/>
                <w:szCs w:val="24"/>
              </w:rPr>
            </w:pPr>
            <w:r w:rsidRPr="00965CFF">
              <w:rPr>
                <w:sz w:val="24"/>
                <w:szCs w:val="24"/>
              </w:rPr>
              <w:t>125,7</w:t>
            </w:r>
          </w:p>
        </w:tc>
        <w:tc>
          <w:tcPr>
            <w:tcW w:w="698" w:type="pct"/>
            <w:vAlign w:val="center"/>
          </w:tcPr>
          <w:p w:rsidR="00495F73" w:rsidRPr="00965CFF" w:rsidRDefault="00495F73" w:rsidP="00D97F91">
            <w:pPr>
              <w:jc w:val="center"/>
              <w:rPr>
                <w:sz w:val="24"/>
                <w:szCs w:val="24"/>
              </w:rPr>
            </w:pPr>
            <w:r w:rsidRPr="00965CFF">
              <w:rPr>
                <w:sz w:val="24"/>
                <w:szCs w:val="24"/>
              </w:rPr>
              <w:t>86,8</w:t>
            </w:r>
          </w:p>
        </w:tc>
        <w:tc>
          <w:tcPr>
            <w:tcW w:w="1183" w:type="pct"/>
            <w:vAlign w:val="center"/>
          </w:tcPr>
          <w:p w:rsidR="00495F73" w:rsidRPr="00965CFF" w:rsidRDefault="00495F73" w:rsidP="00D97F91">
            <w:pPr>
              <w:jc w:val="center"/>
              <w:rPr>
                <w:sz w:val="24"/>
                <w:szCs w:val="24"/>
              </w:rPr>
            </w:pPr>
            <w:r w:rsidRPr="00965CFF">
              <w:rPr>
                <w:sz w:val="24"/>
                <w:szCs w:val="24"/>
              </w:rPr>
              <w:t>69,1</w:t>
            </w:r>
          </w:p>
        </w:tc>
      </w:tr>
      <w:tr w:rsidR="00495F73" w:rsidRPr="00965CFF" w:rsidTr="00D97F91">
        <w:trPr>
          <w:cantSplit/>
          <w:trHeight w:val="832"/>
        </w:trPr>
        <w:tc>
          <w:tcPr>
            <w:tcW w:w="2340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spacing w:before="120" w:after="200"/>
              <w:ind w:left="114"/>
              <w:rPr>
                <w:b/>
                <w:color w:val="000000" w:themeColor="text1"/>
                <w:sz w:val="24"/>
                <w:szCs w:val="24"/>
              </w:rPr>
            </w:pPr>
            <w:r w:rsidRPr="00965CFF">
              <w:rPr>
                <w:b/>
                <w:color w:val="000000" w:themeColor="text1"/>
                <w:sz w:val="24"/>
                <w:szCs w:val="24"/>
              </w:rPr>
              <w:t>Импорт</w:t>
            </w:r>
          </w:p>
        </w:tc>
        <w:tc>
          <w:tcPr>
            <w:tcW w:w="779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jc w:val="center"/>
              <w:rPr>
                <w:b/>
                <w:bCs/>
                <w:sz w:val="24"/>
                <w:szCs w:val="24"/>
              </w:rPr>
            </w:pPr>
            <w:r w:rsidRPr="00965CFF">
              <w:rPr>
                <w:b/>
                <w:bCs/>
                <w:sz w:val="24"/>
                <w:szCs w:val="24"/>
              </w:rPr>
              <w:t>1 022,7</w:t>
            </w:r>
          </w:p>
        </w:tc>
        <w:tc>
          <w:tcPr>
            <w:tcW w:w="698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jc w:val="center"/>
              <w:rPr>
                <w:b/>
                <w:bCs/>
                <w:sz w:val="24"/>
                <w:szCs w:val="24"/>
              </w:rPr>
            </w:pPr>
            <w:r w:rsidRPr="00965CFF">
              <w:rPr>
                <w:b/>
                <w:bCs/>
                <w:sz w:val="24"/>
                <w:szCs w:val="24"/>
              </w:rPr>
              <w:t>825,3</w:t>
            </w:r>
          </w:p>
        </w:tc>
        <w:tc>
          <w:tcPr>
            <w:tcW w:w="1183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jc w:val="center"/>
              <w:rPr>
                <w:b/>
                <w:bCs/>
                <w:sz w:val="24"/>
                <w:szCs w:val="24"/>
              </w:rPr>
            </w:pPr>
            <w:r w:rsidRPr="00965CFF">
              <w:rPr>
                <w:b/>
                <w:bCs/>
                <w:sz w:val="24"/>
                <w:szCs w:val="24"/>
              </w:rPr>
              <w:t>80,7</w:t>
            </w:r>
          </w:p>
        </w:tc>
      </w:tr>
      <w:tr w:rsidR="00495F73" w:rsidRPr="00965CFF" w:rsidTr="00D97F91">
        <w:trPr>
          <w:cantSplit/>
          <w:trHeight w:val="161"/>
        </w:trPr>
        <w:tc>
          <w:tcPr>
            <w:tcW w:w="2340" w:type="pct"/>
            <w:vAlign w:val="center"/>
          </w:tcPr>
          <w:p w:rsidR="00495F73" w:rsidRPr="00965CFF" w:rsidRDefault="00495F73" w:rsidP="00D97F91">
            <w:pPr>
              <w:spacing w:before="120" w:after="200"/>
              <w:ind w:left="114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65CFF">
              <w:rPr>
                <w:color w:val="000000" w:themeColor="text1"/>
                <w:sz w:val="24"/>
                <w:szCs w:val="24"/>
              </w:rPr>
              <w:t>шу</w:t>
            </w:r>
            <w:proofErr w:type="gramEnd"/>
            <w:r w:rsidRPr="00965CF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5CFF">
              <w:rPr>
                <w:color w:val="000000" w:themeColor="text1"/>
                <w:sz w:val="24"/>
                <w:szCs w:val="24"/>
              </w:rPr>
              <w:t>жумладан</w:t>
            </w:r>
            <w:proofErr w:type="spellEnd"/>
            <w:r w:rsidRPr="00965CFF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79" w:type="pct"/>
            <w:vAlign w:val="center"/>
          </w:tcPr>
          <w:p w:rsidR="00495F73" w:rsidRPr="00965CFF" w:rsidRDefault="00495F73" w:rsidP="00D97F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5F73" w:rsidRPr="00965CFF" w:rsidRDefault="00495F73" w:rsidP="00D97F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495F73" w:rsidRPr="00965CFF" w:rsidRDefault="00495F73" w:rsidP="00D97F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5F73" w:rsidRPr="00965CFF" w:rsidTr="00D97F91">
        <w:trPr>
          <w:cantSplit/>
          <w:trHeight w:val="161"/>
        </w:trPr>
        <w:tc>
          <w:tcPr>
            <w:tcW w:w="2340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spacing w:before="120" w:after="200"/>
              <w:ind w:left="114"/>
              <w:rPr>
                <w:color w:val="000000" w:themeColor="text1"/>
                <w:sz w:val="24"/>
                <w:szCs w:val="24"/>
              </w:rPr>
            </w:pPr>
            <w:r w:rsidRPr="00965CFF">
              <w:rPr>
                <w:color w:val="000000" w:themeColor="text1"/>
                <w:sz w:val="24"/>
                <w:szCs w:val="24"/>
              </w:rPr>
              <w:t xml:space="preserve">МДҲ </w:t>
            </w:r>
            <w:proofErr w:type="spellStart"/>
            <w:r w:rsidRPr="00965CFF">
              <w:rPr>
                <w:color w:val="000000" w:themeColor="text1"/>
                <w:sz w:val="24"/>
                <w:szCs w:val="24"/>
              </w:rPr>
              <w:t>давлатлари</w:t>
            </w:r>
            <w:proofErr w:type="spellEnd"/>
          </w:p>
        </w:tc>
        <w:tc>
          <w:tcPr>
            <w:tcW w:w="779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jc w:val="center"/>
              <w:rPr>
                <w:sz w:val="24"/>
                <w:szCs w:val="24"/>
              </w:rPr>
            </w:pPr>
            <w:r w:rsidRPr="00965CFF">
              <w:rPr>
                <w:sz w:val="24"/>
                <w:szCs w:val="24"/>
              </w:rPr>
              <w:t>299,6</w:t>
            </w:r>
          </w:p>
        </w:tc>
        <w:tc>
          <w:tcPr>
            <w:tcW w:w="698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jc w:val="center"/>
              <w:rPr>
                <w:sz w:val="24"/>
                <w:szCs w:val="24"/>
              </w:rPr>
            </w:pPr>
            <w:r w:rsidRPr="00965CFF">
              <w:rPr>
                <w:sz w:val="24"/>
                <w:szCs w:val="24"/>
              </w:rPr>
              <w:t>235,0</w:t>
            </w:r>
          </w:p>
        </w:tc>
        <w:tc>
          <w:tcPr>
            <w:tcW w:w="1183" w:type="pct"/>
            <w:shd w:val="clear" w:color="auto" w:fill="D5DCE4" w:themeFill="text2" w:themeFillTint="33"/>
            <w:vAlign w:val="center"/>
          </w:tcPr>
          <w:p w:rsidR="00495F73" w:rsidRPr="00965CFF" w:rsidRDefault="00495F73" w:rsidP="00D97F91">
            <w:pPr>
              <w:jc w:val="center"/>
              <w:rPr>
                <w:sz w:val="24"/>
                <w:szCs w:val="24"/>
              </w:rPr>
            </w:pPr>
            <w:r w:rsidRPr="00965CFF">
              <w:rPr>
                <w:sz w:val="24"/>
                <w:szCs w:val="24"/>
              </w:rPr>
              <w:t>78,4</w:t>
            </w:r>
          </w:p>
        </w:tc>
      </w:tr>
      <w:tr w:rsidR="00495F73" w:rsidRPr="00965CFF" w:rsidTr="00D97F91">
        <w:trPr>
          <w:cantSplit/>
          <w:trHeight w:val="165"/>
        </w:trPr>
        <w:tc>
          <w:tcPr>
            <w:tcW w:w="2340" w:type="pct"/>
            <w:vAlign w:val="center"/>
          </w:tcPr>
          <w:p w:rsidR="00495F73" w:rsidRPr="00965CFF" w:rsidRDefault="00495F73" w:rsidP="00D97F91">
            <w:pPr>
              <w:spacing w:before="120" w:after="200"/>
              <w:ind w:left="114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65CFF">
              <w:rPr>
                <w:color w:val="000000" w:themeColor="text1"/>
                <w:sz w:val="24"/>
                <w:szCs w:val="24"/>
              </w:rPr>
              <w:t>бошқа</w:t>
            </w:r>
            <w:proofErr w:type="spellEnd"/>
            <w:proofErr w:type="gramEnd"/>
            <w:r w:rsidRPr="00965CF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5CFF">
              <w:rPr>
                <w:color w:val="000000" w:themeColor="text1"/>
                <w:sz w:val="24"/>
                <w:szCs w:val="24"/>
              </w:rPr>
              <w:t>давлатлар</w:t>
            </w:r>
            <w:proofErr w:type="spellEnd"/>
          </w:p>
        </w:tc>
        <w:tc>
          <w:tcPr>
            <w:tcW w:w="779" w:type="pct"/>
            <w:vAlign w:val="center"/>
          </w:tcPr>
          <w:p w:rsidR="00495F73" w:rsidRPr="00965CFF" w:rsidRDefault="00495F73" w:rsidP="00D97F91">
            <w:pPr>
              <w:jc w:val="center"/>
              <w:rPr>
                <w:sz w:val="24"/>
                <w:szCs w:val="24"/>
              </w:rPr>
            </w:pPr>
            <w:r w:rsidRPr="00965CFF">
              <w:rPr>
                <w:sz w:val="24"/>
                <w:szCs w:val="24"/>
              </w:rPr>
              <w:t>723,1</w:t>
            </w:r>
          </w:p>
        </w:tc>
        <w:tc>
          <w:tcPr>
            <w:tcW w:w="698" w:type="pct"/>
            <w:vAlign w:val="center"/>
          </w:tcPr>
          <w:p w:rsidR="00495F73" w:rsidRPr="00965CFF" w:rsidRDefault="00495F73" w:rsidP="00D97F91">
            <w:pPr>
              <w:jc w:val="center"/>
              <w:rPr>
                <w:sz w:val="24"/>
                <w:szCs w:val="24"/>
              </w:rPr>
            </w:pPr>
            <w:r w:rsidRPr="00965CFF">
              <w:rPr>
                <w:sz w:val="24"/>
                <w:szCs w:val="24"/>
              </w:rPr>
              <w:t>590,3</w:t>
            </w:r>
          </w:p>
        </w:tc>
        <w:tc>
          <w:tcPr>
            <w:tcW w:w="1183" w:type="pct"/>
            <w:vAlign w:val="center"/>
          </w:tcPr>
          <w:p w:rsidR="00495F73" w:rsidRPr="00965CFF" w:rsidRDefault="00495F73" w:rsidP="00D97F91">
            <w:pPr>
              <w:jc w:val="center"/>
              <w:rPr>
                <w:sz w:val="24"/>
                <w:szCs w:val="24"/>
              </w:rPr>
            </w:pPr>
            <w:r w:rsidRPr="00965CFF">
              <w:rPr>
                <w:sz w:val="24"/>
                <w:szCs w:val="24"/>
              </w:rPr>
              <w:t>81,6</w:t>
            </w:r>
          </w:p>
        </w:tc>
      </w:tr>
    </w:tbl>
    <w:p w:rsidR="00495F73" w:rsidRPr="007D2EB3" w:rsidRDefault="00495F73" w:rsidP="00495F73">
      <w:pPr>
        <w:pStyle w:val="a3"/>
        <w:spacing w:after="120"/>
        <w:contextualSpacing/>
        <w:rPr>
          <w:rFonts w:ascii="Times New Roman" w:hAnsi="Times New Roman"/>
          <w:bCs w:val="0"/>
          <w:color w:val="000000" w:themeColor="text1"/>
          <w:sz w:val="24"/>
          <w:szCs w:val="24"/>
          <w:lang w:val="uz-Cyrl-UZ"/>
        </w:rPr>
      </w:pPr>
    </w:p>
    <w:p w:rsidR="005E5D38" w:rsidRDefault="00495F73"/>
    <w:sectPr w:rsidR="005E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B1"/>
    <w:rsid w:val="000172B1"/>
    <w:rsid w:val="00495F73"/>
    <w:rsid w:val="00766CFF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5C18C-DD14-4476-9917-1850993D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95F7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95F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text">
    <w:name w:val="Style text"/>
    <w:basedOn w:val="a"/>
    <w:rsid w:val="00495F73"/>
    <w:pPr>
      <w:ind w:firstLine="567"/>
      <w:jc w:val="both"/>
    </w:pPr>
    <w:rPr>
      <w:sz w:val="22"/>
      <w:szCs w:val="22"/>
      <w:lang w:val="en-GB"/>
    </w:rPr>
  </w:style>
  <w:style w:type="paragraph" w:customStyle="1" w:styleId="2">
    <w:name w:val="çàãîëîâîê 2"/>
    <w:basedOn w:val="a"/>
    <w:next w:val="a"/>
    <w:uiPriority w:val="99"/>
    <w:rsid w:val="00495F73"/>
    <w:pPr>
      <w:keepNext/>
      <w:spacing w:before="12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2020-12-14T05:10:00Z</dcterms:created>
  <dcterms:modified xsi:type="dcterms:W3CDTF">2020-12-14T05:10:00Z</dcterms:modified>
</cp:coreProperties>
</file>