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F5" w:rsidRPr="000E4CF5" w:rsidRDefault="000E4CF5" w:rsidP="000E4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4CF5">
        <w:rPr>
          <w:rFonts w:ascii="Times New Roman" w:hAnsi="Times New Roman" w:cs="Times New Roman"/>
          <w:b/>
          <w:sz w:val="28"/>
          <w:szCs w:val="28"/>
          <w:lang w:val="uz-Cyrl-UZ"/>
        </w:rPr>
        <w:t>Жамоат ва диний ташкилотлар</w:t>
      </w:r>
    </w:p>
    <w:p w:rsidR="000E4CF5" w:rsidRPr="000E4CF5" w:rsidRDefault="000E4CF5" w:rsidP="000E4CF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E4CF5">
        <w:rPr>
          <w:rFonts w:ascii="Times New Roman" w:hAnsi="Times New Roman" w:cs="Times New Roman"/>
          <w:b/>
          <w:sz w:val="28"/>
          <w:szCs w:val="28"/>
          <w:lang w:val="uz-Cyrl-UZ"/>
        </w:rPr>
        <w:t>Рўйхати</w:t>
      </w:r>
    </w:p>
    <w:tbl>
      <w:tblPr>
        <w:tblStyle w:val="a3"/>
        <w:tblW w:w="11022" w:type="dxa"/>
        <w:tblInd w:w="-1026" w:type="dxa"/>
        <w:tblLook w:val="04A0"/>
      </w:tblPr>
      <w:tblGrid>
        <w:gridCol w:w="566"/>
        <w:gridCol w:w="2584"/>
        <w:gridCol w:w="3371"/>
        <w:gridCol w:w="2410"/>
        <w:gridCol w:w="2091"/>
      </w:tblGrid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Ташкилот раҳбарининг ФИШ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Ташкилот номи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Раҳбарининг телефон рақами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Ёрдамчиси ёки кадрлар бўлими телефон номери 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Эшонқулов Зайниддин Садриддинович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мусулмонлари идораси вилоят вакиллиги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330-04-30</w:t>
            </w:r>
          </w:p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(98) 137-04-30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66-235-58-84</w:t>
            </w:r>
          </w:p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Ибрагимов Алишер Джуракулович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“Ватанпарвар” ташкилоти вилоят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(91) 536-73-65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66-236-40-22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Рафиков Сухроб Абдугаффорувич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 w:rsidP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Касаба уюшмалари ташкилотлари бирлашмаси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330-24-01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66-239-78-56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Маликов Достон Орифжонович 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 w:rsidP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Халқ депутатлари вилоят Кенгаши ҳузуридаги нодавлат нотижорат ташкилотлари ва фуқаролик жамиятининг бошқа институтларини қўллаб-қувватлаш жамоат фонди директори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341-13-31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Негматов Баходир Аминович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ХДП вилоят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(98) 273-93-95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66-235-02-55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Солиев Азимжон Пардаевич 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МТП вилоят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(97) 921-30-03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66-231-07-05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Бобобекова Мухиба Кличовна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Адолат партияси вилоят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352-00-70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66-233-47-15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Юлдашев Шерали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Ўзб.ЛДП вилоят кенгаши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(97) 927-37-07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66-233-77-05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Курахмедов Азамат Эркинович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ЭКОП вилоят Кенгаши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(98) 573-71-91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66-229-57-77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Кенжаев Шоим Ўролович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Ўзбекистон Нодавлат нотижорат ташкилотлари ташкилотлари Миллий ассоциацияси вилоят бўлими координатори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305-03-52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 w:rsidP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</w:tr>
      <w:tr w:rsidR="000E4CF5" w:rsidRPr="000E4CF5" w:rsidTr="000E4CF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Рахматов Фотеҳ Акмалович</w:t>
            </w:r>
          </w:p>
        </w:tc>
        <w:tc>
          <w:tcPr>
            <w:tcW w:w="3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Самарқанд вилояти Жамоатчилик палатаси диретори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E4CF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(93) 353-18-00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4CF5" w:rsidRPr="000E4CF5" w:rsidRDefault="000E4CF5" w:rsidP="000E4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</w:t>
            </w:r>
          </w:p>
        </w:tc>
      </w:tr>
    </w:tbl>
    <w:p w:rsidR="0001559C" w:rsidRPr="000E4CF5" w:rsidRDefault="0001559C">
      <w:pPr>
        <w:rPr>
          <w:sz w:val="28"/>
          <w:szCs w:val="28"/>
        </w:rPr>
      </w:pPr>
    </w:p>
    <w:sectPr w:rsidR="0001559C" w:rsidRPr="000E4CF5" w:rsidSect="005A56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CF5"/>
    <w:rsid w:val="0001559C"/>
    <w:rsid w:val="000E4CF5"/>
    <w:rsid w:val="005A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</dc:creator>
  <cp:keywords/>
  <dc:description/>
  <cp:lastModifiedBy>гост</cp:lastModifiedBy>
  <cp:revision>7</cp:revision>
  <cp:lastPrinted>2020-12-14T13:55:00Z</cp:lastPrinted>
  <dcterms:created xsi:type="dcterms:W3CDTF">2020-12-14T13:47:00Z</dcterms:created>
  <dcterms:modified xsi:type="dcterms:W3CDTF">2020-12-14T13:55:00Z</dcterms:modified>
</cp:coreProperties>
</file>