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CE" w:rsidRPr="00161A58" w:rsidRDefault="00A16FCE" w:rsidP="00A16FCE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161A58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Юк ташиш.</w:t>
      </w:r>
      <w:r w:rsidRPr="00161A58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 xml:space="preserve"> </w:t>
      </w:r>
      <w:r w:rsidRPr="00161A58">
        <w:rPr>
          <w:rFonts w:ascii="Times New Roman" w:hAnsi="Times New Roman" w:cs="Times New Roman"/>
          <w:bCs/>
          <w:color w:val="000000" w:themeColor="text1"/>
          <w:sz w:val="26"/>
          <w:szCs w:val="26"/>
          <w:lang w:val="uz-Cyrl-UZ"/>
        </w:rPr>
        <w:t xml:space="preserve">2020 йил январ-июн ойларида барча транспорт турлари томонидан 23,4 млн. тонна юк ташилган бўлиб, бу ўтган йилнинг шу даврига нисбатан 100,2 </w:t>
      </w:r>
      <w:r w:rsidRPr="00161A58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 xml:space="preserve">фоизга кўпайди. </w:t>
      </w:r>
    </w:p>
    <w:p w:rsidR="00A16FCE" w:rsidRPr="00161A58" w:rsidRDefault="00A16FCE" w:rsidP="00A16FCE">
      <w:pPr>
        <w:spacing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z-Cyrl-UZ"/>
        </w:rPr>
      </w:pPr>
      <w:r w:rsidRPr="00161A5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z-Cyrl-UZ"/>
        </w:rPr>
        <w:t>Юк айланмаси.</w:t>
      </w:r>
      <w:r w:rsidRPr="00161A58">
        <w:rPr>
          <w:rFonts w:ascii="Times New Roman" w:hAnsi="Times New Roman" w:cs="Times New Roman"/>
          <w:bCs/>
          <w:color w:val="000000" w:themeColor="text1"/>
          <w:sz w:val="26"/>
          <w:szCs w:val="26"/>
          <w:lang w:val="uz-Cyrl-UZ"/>
        </w:rPr>
        <w:t xml:space="preserve"> Барча транспорт турлари томонидан 587,9 млн.тн-км.ни ташкил қилди ва 110,4</w:t>
      </w:r>
      <w:r w:rsidRPr="00161A58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 xml:space="preserve"> фоизга кўпайди</w:t>
      </w:r>
      <w:r w:rsidRPr="00161A58">
        <w:rPr>
          <w:rFonts w:ascii="Times New Roman" w:hAnsi="Times New Roman" w:cs="Times New Roman"/>
          <w:bCs/>
          <w:color w:val="000000" w:themeColor="text1"/>
          <w:sz w:val="26"/>
          <w:szCs w:val="26"/>
          <w:lang w:val="uz-Cyrl-UZ"/>
        </w:rPr>
        <w:t>.</w:t>
      </w:r>
    </w:p>
    <w:p w:rsidR="00A16FCE" w:rsidRPr="00161A58" w:rsidRDefault="00A16FCE" w:rsidP="00A16FCE">
      <w:pPr>
        <w:spacing w:line="264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</w:pPr>
      <w:r w:rsidRPr="00161A58">
        <w:rPr>
          <w:rFonts w:ascii="Times New Roman" w:hAnsi="Times New Roman" w:cs="Times New Roman"/>
          <w:b/>
          <w:color w:val="000000" w:themeColor="text1"/>
          <w:sz w:val="26"/>
          <w:szCs w:val="26"/>
          <w:lang w:val="uz-Cyrl-UZ"/>
        </w:rPr>
        <w:t>Юк ташиш ва юк айланмаси транспорт турлари бўйича</w:t>
      </w: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2292"/>
        <w:gridCol w:w="3596"/>
      </w:tblGrid>
      <w:tr w:rsidR="00A16FCE" w:rsidRPr="007D2EB3" w:rsidTr="00843ECB">
        <w:trPr>
          <w:trHeight w:val="1180"/>
          <w:tblHeader/>
        </w:trPr>
        <w:tc>
          <w:tcPr>
            <w:tcW w:w="214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rPr>
                <w:rFonts w:ascii="Times New Roman" w:hAnsi="Times New Roman"/>
                <w:i/>
                <w:color w:val="000000" w:themeColor="text1"/>
                <w:lang w:val="uz-Cyrl-UZ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lang w:val="uz-Cyrl-UZ"/>
              </w:rPr>
            </w:pPr>
            <w:r w:rsidRPr="00161A58">
              <w:rPr>
                <w:rFonts w:ascii="Times New Roman" w:hAnsi="Times New Roman"/>
                <w:i/>
                <w:color w:val="000000" w:themeColor="text1"/>
              </w:rPr>
              <w:t xml:space="preserve">2020 </w:t>
            </w:r>
            <w:proofErr w:type="spellStart"/>
            <w:r w:rsidRPr="00161A58">
              <w:rPr>
                <w:rFonts w:ascii="Times New Roman" w:hAnsi="Times New Roman"/>
                <w:i/>
                <w:color w:val="000000" w:themeColor="text1"/>
              </w:rPr>
              <w:t>йил</w:t>
            </w:r>
            <w:proofErr w:type="spellEnd"/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161A58">
              <w:rPr>
                <w:rFonts w:ascii="Times New Roman" w:hAnsi="Times New Roman"/>
                <w:i/>
                <w:color w:val="000000" w:themeColor="text1"/>
              </w:rPr>
              <w:t xml:space="preserve">2019 </w:t>
            </w:r>
            <w:proofErr w:type="spellStart"/>
            <w:r w:rsidRPr="00161A58">
              <w:rPr>
                <w:rFonts w:ascii="Times New Roman" w:hAnsi="Times New Roman"/>
                <w:i/>
                <w:color w:val="000000" w:themeColor="text1"/>
              </w:rPr>
              <w:t>йилга</w:t>
            </w:r>
            <w:proofErr w:type="spellEnd"/>
            <w:r w:rsidRPr="00161A5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 w:rsidRPr="00161A58">
              <w:rPr>
                <w:rFonts w:ascii="Times New Roman" w:hAnsi="Times New Roman"/>
                <w:i/>
                <w:color w:val="000000" w:themeColor="text1"/>
              </w:rPr>
              <w:t>нисбатан</w:t>
            </w:r>
            <w:proofErr w:type="spellEnd"/>
            <w:r w:rsidRPr="00161A58">
              <w:rPr>
                <w:rFonts w:ascii="Times New Roman" w:hAnsi="Times New Roman"/>
                <w:i/>
                <w:color w:val="000000" w:themeColor="text1"/>
                <w:lang w:val="uz-Cyrl-UZ"/>
              </w:rPr>
              <w:t xml:space="preserve">,   </w:t>
            </w:r>
            <w:proofErr w:type="gramEnd"/>
            <w:r w:rsidRPr="00161A58">
              <w:rPr>
                <w:rFonts w:ascii="Times New Roman" w:hAnsi="Times New Roman"/>
                <w:i/>
                <w:color w:val="000000" w:themeColor="text1"/>
                <w:lang w:val="uz-Cyrl-UZ"/>
              </w:rPr>
              <w:t xml:space="preserve">                    % </w:t>
            </w:r>
            <w:r w:rsidRPr="00161A58">
              <w:rPr>
                <w:rFonts w:ascii="Times New Roman" w:hAnsi="Times New Roman"/>
                <w:i/>
                <w:color w:val="000000" w:themeColor="text1"/>
              </w:rPr>
              <w:t>да</w:t>
            </w:r>
          </w:p>
        </w:tc>
      </w:tr>
      <w:tr w:rsidR="00A16FCE" w:rsidRPr="007D2EB3" w:rsidTr="00843ECB">
        <w:trPr>
          <w:trHeight w:val="416"/>
        </w:trPr>
        <w:tc>
          <w:tcPr>
            <w:tcW w:w="2149" w:type="pct"/>
            <w:shd w:val="clear" w:color="auto" w:fill="auto"/>
            <w:vAlign w:val="bottom"/>
          </w:tcPr>
          <w:p w:rsidR="00A16FCE" w:rsidRPr="00161A58" w:rsidRDefault="00A16FCE" w:rsidP="00843ECB">
            <w:pPr>
              <w:pStyle w:val="7"/>
              <w:spacing w:before="120" w:after="240"/>
              <w:ind w:firstLine="29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61A58">
              <w:rPr>
                <w:rFonts w:ascii="Times New Roman" w:hAnsi="Times New Roman"/>
                <w:color w:val="000000" w:themeColor="text1"/>
              </w:rPr>
              <w:t>Ташилган</w:t>
            </w:r>
            <w:proofErr w:type="spellEnd"/>
            <w:r w:rsidRPr="00161A5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61A58">
              <w:rPr>
                <w:rFonts w:ascii="Times New Roman" w:hAnsi="Times New Roman"/>
                <w:color w:val="000000" w:themeColor="text1"/>
              </w:rPr>
              <w:t>юк</w:t>
            </w:r>
            <w:proofErr w:type="spellEnd"/>
            <w:r w:rsidRPr="00161A5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61A58">
              <w:rPr>
                <w:rFonts w:ascii="Times New Roman" w:hAnsi="Times New Roman"/>
                <w:i/>
                <w:color w:val="000000" w:themeColor="text1"/>
              </w:rPr>
              <w:t xml:space="preserve">млн. </w:t>
            </w:r>
            <w:proofErr w:type="spellStart"/>
            <w:r w:rsidRPr="00161A58">
              <w:rPr>
                <w:rFonts w:ascii="Times New Roman" w:hAnsi="Times New Roman"/>
                <w:i/>
                <w:color w:val="000000" w:themeColor="text1"/>
              </w:rPr>
              <w:t>тн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23,4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100,2</w:t>
            </w:r>
          </w:p>
        </w:tc>
      </w:tr>
      <w:tr w:rsidR="00A16FCE" w:rsidRPr="007D2EB3" w:rsidTr="00843ECB">
        <w:trPr>
          <w:trHeight w:val="416"/>
        </w:trPr>
        <w:tc>
          <w:tcPr>
            <w:tcW w:w="2149" w:type="pct"/>
            <w:shd w:val="clear" w:color="auto" w:fill="auto"/>
            <w:vAlign w:val="bottom"/>
          </w:tcPr>
          <w:p w:rsidR="00A16FCE" w:rsidRPr="00161A58" w:rsidRDefault="00A16FCE" w:rsidP="00843ECB">
            <w:pPr>
              <w:spacing w:before="120" w:after="240"/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шу</w:t>
            </w:r>
            <w:proofErr w:type="gramEnd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жумладан</w:t>
            </w:r>
            <w:proofErr w:type="spellEnd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FCE" w:rsidRPr="007D2EB3" w:rsidTr="00843ECB">
        <w:trPr>
          <w:trHeight w:val="416"/>
        </w:trPr>
        <w:tc>
          <w:tcPr>
            <w:tcW w:w="2149" w:type="pct"/>
            <w:shd w:val="clear" w:color="auto" w:fill="auto"/>
            <w:vAlign w:val="bottom"/>
          </w:tcPr>
          <w:p w:rsidR="00A16FCE" w:rsidRPr="00161A58" w:rsidRDefault="00A16FCE" w:rsidP="00843ECB">
            <w:pPr>
              <w:spacing w:before="120" w:after="240"/>
              <w:ind w:left="227" w:hanging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</w:t>
            </w:r>
            <w:proofErr w:type="spellEnd"/>
            <w:proofErr w:type="gramEnd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транспортида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23,4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100,2</w:t>
            </w:r>
          </w:p>
          <w:p w:rsidR="00A16FCE" w:rsidRPr="00161A58" w:rsidRDefault="00A16FCE" w:rsidP="00843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FCE" w:rsidRPr="007D2EB3" w:rsidTr="00843ECB">
        <w:trPr>
          <w:trHeight w:val="416"/>
        </w:trPr>
        <w:tc>
          <w:tcPr>
            <w:tcW w:w="2149" w:type="pct"/>
            <w:shd w:val="clear" w:color="auto" w:fill="auto"/>
            <w:vAlign w:val="bottom"/>
          </w:tcPr>
          <w:p w:rsidR="00A16FCE" w:rsidRPr="00161A58" w:rsidRDefault="00A16FCE" w:rsidP="00843ECB">
            <w:pPr>
              <w:spacing w:before="120" w:after="240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</w:t>
            </w:r>
            <w:proofErr w:type="spellEnd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айланмаси</w:t>
            </w:r>
            <w:proofErr w:type="spellEnd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млн. </w:t>
            </w:r>
            <w:proofErr w:type="spell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-км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587,9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110,4</w:t>
            </w:r>
          </w:p>
          <w:p w:rsidR="00A16FCE" w:rsidRPr="00161A58" w:rsidRDefault="00A16FCE" w:rsidP="00843E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FCE" w:rsidRPr="007D2EB3" w:rsidTr="00843ECB">
        <w:trPr>
          <w:trHeight w:val="416"/>
        </w:trPr>
        <w:tc>
          <w:tcPr>
            <w:tcW w:w="2149" w:type="pct"/>
            <w:shd w:val="clear" w:color="auto" w:fill="auto"/>
            <w:vAlign w:val="bottom"/>
          </w:tcPr>
          <w:p w:rsidR="00A16FCE" w:rsidRPr="00161A58" w:rsidRDefault="00A16FCE" w:rsidP="00843ECB">
            <w:pPr>
              <w:spacing w:before="120" w:after="240"/>
              <w:ind w:firstLine="56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шу</w:t>
            </w:r>
            <w:proofErr w:type="gramEnd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жумладан</w:t>
            </w:r>
            <w:proofErr w:type="spellEnd"/>
            <w:r w:rsidRPr="00161A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FCE" w:rsidRPr="007D2EB3" w:rsidTr="00843ECB">
        <w:trPr>
          <w:trHeight w:val="416"/>
        </w:trPr>
        <w:tc>
          <w:tcPr>
            <w:tcW w:w="2149" w:type="pct"/>
            <w:shd w:val="clear" w:color="auto" w:fill="auto"/>
            <w:vAlign w:val="bottom"/>
          </w:tcPr>
          <w:p w:rsidR="00A16FCE" w:rsidRPr="00161A58" w:rsidRDefault="00A16FCE" w:rsidP="00843ECB">
            <w:pPr>
              <w:spacing w:before="120" w:after="240"/>
              <w:ind w:left="227" w:hanging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</w:t>
            </w:r>
            <w:proofErr w:type="spellEnd"/>
            <w:proofErr w:type="gramEnd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транспортида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587,9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A16FCE" w:rsidRPr="00161A58" w:rsidRDefault="00A16FCE" w:rsidP="00843ECB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1A58">
              <w:rPr>
                <w:rFonts w:ascii="Times New Roman" w:hAnsi="Times New Roman"/>
                <w:color w:val="000000" w:themeColor="text1"/>
              </w:rPr>
              <w:t>110,4</w:t>
            </w:r>
          </w:p>
        </w:tc>
      </w:tr>
    </w:tbl>
    <w:p w:rsidR="00A16FCE" w:rsidRPr="007D2EB3" w:rsidRDefault="00A16FCE" w:rsidP="00A16FCE">
      <w:pPr>
        <w:pStyle w:val="2"/>
        <w:widowControl/>
        <w:spacing w:after="0"/>
        <w:ind w:firstLine="0"/>
        <w:rPr>
          <w:color w:val="000000" w:themeColor="text1"/>
          <w:sz w:val="16"/>
          <w:szCs w:val="16"/>
        </w:rPr>
      </w:pPr>
    </w:p>
    <w:p w:rsidR="00A16FCE" w:rsidRPr="007D2EB3" w:rsidRDefault="00A16FCE" w:rsidP="00A16FCE">
      <w:pPr>
        <w:pStyle w:val="a3"/>
        <w:spacing w:after="0"/>
        <w:contextualSpacing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 xml:space="preserve">Якка тартибдаги тадбиркорларнинг автомобиль </w:t>
      </w:r>
      <w:r w:rsidRPr="007D2EB3">
        <w:rPr>
          <w:bCs/>
          <w:color w:val="000000" w:themeColor="text1"/>
          <w:sz w:val="26"/>
          <w:szCs w:val="26"/>
          <w:lang w:val="uz-Cyrl-UZ"/>
        </w:rPr>
        <w:t xml:space="preserve">транспорти </w:t>
      </w:r>
      <w:r w:rsidRPr="007D2EB3">
        <w:rPr>
          <w:color w:val="000000" w:themeColor="text1"/>
          <w:sz w:val="26"/>
          <w:szCs w:val="26"/>
          <w:lang w:val="uz-Cyrl-UZ"/>
        </w:rPr>
        <w:t xml:space="preserve">юк айланмаси </w:t>
      </w:r>
      <w:bookmarkStart w:id="0" w:name="_GoBack"/>
      <w:bookmarkEnd w:id="0"/>
      <w:r w:rsidRPr="007D2EB3">
        <w:rPr>
          <w:color w:val="000000" w:themeColor="text1"/>
          <w:sz w:val="26"/>
          <w:szCs w:val="26"/>
          <w:lang w:val="uz-Cyrl-UZ"/>
        </w:rPr>
        <w:t xml:space="preserve">2019 йил </w:t>
      </w:r>
      <w:r>
        <w:rPr>
          <w:bCs/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bCs/>
          <w:color w:val="000000" w:themeColor="text1"/>
          <w:sz w:val="26"/>
          <w:szCs w:val="26"/>
          <w:lang w:val="uz-Cyrl-UZ"/>
        </w:rPr>
        <w:t xml:space="preserve">-июнга </w:t>
      </w:r>
      <w:r w:rsidRPr="007D2EB3">
        <w:rPr>
          <w:color w:val="000000" w:themeColor="text1"/>
          <w:sz w:val="26"/>
          <w:szCs w:val="26"/>
          <w:lang w:val="uz-Cyrl-UZ"/>
        </w:rPr>
        <w:t>нисбатан 3</w:t>
      </w:r>
      <w:r w:rsidRPr="007D2EB3">
        <w:rPr>
          <w:color w:val="000000" w:themeColor="text1"/>
          <w:sz w:val="26"/>
          <w:szCs w:val="26"/>
        </w:rPr>
        <w:t>,</w:t>
      </w:r>
      <w:r w:rsidRPr="007D2EB3">
        <w:rPr>
          <w:color w:val="000000" w:themeColor="text1"/>
          <w:sz w:val="26"/>
          <w:szCs w:val="26"/>
          <w:lang w:val="uz-Cyrl-UZ"/>
        </w:rPr>
        <w:t xml:space="preserve">3 фоизга камайиб,  </w:t>
      </w:r>
      <w:r w:rsidRPr="007D2EB3">
        <w:rPr>
          <w:color w:val="000000" w:themeColor="text1"/>
          <w:sz w:val="26"/>
          <w:szCs w:val="26"/>
        </w:rPr>
        <w:t>402,2</w:t>
      </w:r>
      <w:r w:rsidRPr="007D2EB3">
        <w:rPr>
          <w:color w:val="000000" w:themeColor="text1"/>
          <w:sz w:val="26"/>
          <w:szCs w:val="26"/>
          <w:lang w:val="uz-Cyrl-UZ"/>
        </w:rPr>
        <w:t xml:space="preserve"> млн. тн-км.ни ташкил қилди. Юк айланмасининг умумий ҳажмида хусусий юк ташувчиларнинг улуши 80,6 фоизни ташкил қилди (2019 йил </w:t>
      </w:r>
      <w:r>
        <w:rPr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color w:val="000000" w:themeColor="text1"/>
          <w:sz w:val="26"/>
          <w:szCs w:val="26"/>
          <w:lang w:val="uz-Cyrl-UZ"/>
        </w:rPr>
        <w:t>-июнида 96,4%).</w:t>
      </w:r>
    </w:p>
    <w:p w:rsidR="00A16FCE" w:rsidRPr="007D2EB3" w:rsidRDefault="00A16FCE" w:rsidP="00A16FCE">
      <w:pPr>
        <w:pStyle w:val="a3"/>
        <w:spacing w:after="0"/>
        <w:contextualSpacing/>
        <w:rPr>
          <w:color w:val="000000" w:themeColor="text1"/>
          <w:sz w:val="26"/>
          <w:szCs w:val="26"/>
          <w:lang w:val="uz-Cyrl-UZ"/>
        </w:rPr>
      </w:pPr>
      <w:r w:rsidRPr="007D2EB3">
        <w:rPr>
          <w:b/>
          <w:bCs/>
          <w:color w:val="000000" w:themeColor="text1"/>
          <w:sz w:val="26"/>
          <w:szCs w:val="26"/>
          <w:lang w:val="uz-Cyrl-UZ"/>
        </w:rPr>
        <w:t xml:space="preserve">Йўловчи ташиш. </w:t>
      </w:r>
      <w:r w:rsidRPr="007D2EB3">
        <w:rPr>
          <w:color w:val="000000" w:themeColor="text1"/>
          <w:sz w:val="26"/>
          <w:szCs w:val="26"/>
          <w:lang w:val="uz-Cyrl-UZ"/>
        </w:rPr>
        <w:t xml:space="preserve">2020 йил </w:t>
      </w:r>
      <w:r>
        <w:rPr>
          <w:bCs/>
          <w:color w:val="000000" w:themeColor="text1"/>
          <w:sz w:val="26"/>
          <w:szCs w:val="26"/>
          <w:lang w:val="uz-Cyrl-UZ"/>
        </w:rPr>
        <w:t>январ</w:t>
      </w:r>
      <w:r w:rsidRPr="007D2EB3">
        <w:rPr>
          <w:bCs/>
          <w:color w:val="000000" w:themeColor="text1"/>
          <w:sz w:val="26"/>
          <w:szCs w:val="26"/>
          <w:lang w:val="uz-Cyrl-UZ"/>
        </w:rPr>
        <w:t>-июнда</w:t>
      </w:r>
      <w:r w:rsidRPr="007D2EB3">
        <w:rPr>
          <w:color w:val="000000" w:themeColor="text1"/>
          <w:sz w:val="26"/>
          <w:szCs w:val="26"/>
          <w:lang w:val="uz-Cyrl-UZ"/>
        </w:rPr>
        <w:t xml:space="preserve"> барча </w:t>
      </w:r>
      <w:r w:rsidRPr="007D2EB3">
        <w:rPr>
          <w:bCs/>
          <w:color w:val="000000" w:themeColor="text1"/>
          <w:sz w:val="26"/>
          <w:szCs w:val="26"/>
          <w:lang w:val="uz-Cyrl-UZ"/>
        </w:rPr>
        <w:t>транспорт турлари томонидан</w:t>
      </w:r>
      <w:r w:rsidRPr="007D2EB3">
        <w:rPr>
          <w:color w:val="000000" w:themeColor="text1"/>
          <w:sz w:val="26"/>
          <w:szCs w:val="26"/>
          <w:lang w:val="uz-Cyrl-UZ"/>
        </w:rPr>
        <w:t xml:space="preserve"> 203,2 млн.киши ташилди. </w:t>
      </w:r>
      <w:r w:rsidRPr="007D2EB3">
        <w:rPr>
          <w:bCs/>
          <w:color w:val="000000" w:themeColor="text1"/>
          <w:sz w:val="26"/>
          <w:szCs w:val="26"/>
          <w:lang w:val="uz-Cyrl-UZ"/>
        </w:rPr>
        <w:t>Йўловчи ташиш</w:t>
      </w:r>
      <w:r w:rsidRPr="007D2EB3">
        <w:rPr>
          <w:color w:val="000000" w:themeColor="text1"/>
          <w:sz w:val="26"/>
          <w:szCs w:val="26"/>
          <w:lang w:val="uz-Cyrl-UZ"/>
        </w:rPr>
        <w:t xml:space="preserve"> айланмаси ушбу даврда 11,2 фоизга камайиб, 6550,0 млн. йўловчи-км.ни ташкил қилди. </w:t>
      </w:r>
    </w:p>
    <w:p w:rsidR="00A16FCE" w:rsidRPr="007D2EB3" w:rsidRDefault="00A16FCE" w:rsidP="00A16FCE">
      <w:pPr>
        <w:pStyle w:val="a3"/>
        <w:spacing w:after="0"/>
        <w:ind w:firstLine="0"/>
        <w:contextualSpacing/>
        <w:rPr>
          <w:color w:val="000000" w:themeColor="text1"/>
          <w:sz w:val="24"/>
          <w:szCs w:val="24"/>
          <w:lang w:val="uz-Cyrl-UZ"/>
        </w:rPr>
      </w:pPr>
    </w:p>
    <w:p w:rsidR="00A16FCE" w:rsidRPr="007D2EB3" w:rsidRDefault="00A16FCE" w:rsidP="00A16FCE">
      <w:pPr>
        <w:pStyle w:val="a3"/>
        <w:spacing w:line="312" w:lineRule="auto"/>
        <w:ind w:firstLine="0"/>
        <w:rPr>
          <w:color w:val="000000" w:themeColor="text1"/>
          <w:sz w:val="24"/>
          <w:szCs w:val="24"/>
          <w:lang w:val="uz-Cyrl-UZ"/>
        </w:rPr>
      </w:pPr>
    </w:p>
    <w:p w:rsidR="00C2420C" w:rsidRPr="00A16FCE" w:rsidRDefault="00C2420C">
      <w:pPr>
        <w:rPr>
          <w:lang w:val="uz-Cyrl-UZ"/>
        </w:rPr>
      </w:pPr>
    </w:p>
    <w:sectPr w:rsidR="00C2420C" w:rsidRPr="00A16FCE" w:rsidSect="00A16FCE">
      <w:pgSz w:w="11906" w:h="16838" w:code="9"/>
      <w:pgMar w:top="568" w:right="70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CE"/>
    <w:rsid w:val="000E0FEB"/>
    <w:rsid w:val="00621865"/>
    <w:rsid w:val="00A16FCE"/>
    <w:rsid w:val="00C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0852-A376-4990-869D-4AD8209F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CE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16FCE"/>
    <w:pPr>
      <w:keepNext/>
      <w:spacing w:after="120" w:line="240" w:lineRule="auto"/>
      <w:ind w:left="113" w:hanging="113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16FCE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A16FCE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A16FCE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A1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16FC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6F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2020-07-29T11:00:00Z</dcterms:created>
  <dcterms:modified xsi:type="dcterms:W3CDTF">2020-07-29T11:01:00Z</dcterms:modified>
</cp:coreProperties>
</file>