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1"/>
      </w:tblGrid>
      <w:tr w:rsidR="00173EBA" w:rsidRPr="000E0AB0" w:rsidTr="002C7AC6">
        <w:trPr>
          <w:trHeight w:val="60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73EBA" w:rsidRPr="000E0AB0" w:rsidRDefault="00173EBA" w:rsidP="002C7AC6">
            <w:pPr>
              <w:pStyle w:val="a3"/>
              <w:spacing w:before="120" w:after="120"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b/>
                <w:bCs/>
                <w:sz w:val="28"/>
                <w:szCs w:val="28"/>
              </w:rPr>
              <w:t>Асосий</w:t>
            </w:r>
            <w:proofErr w:type="spellEnd"/>
            <w:r w:rsidRPr="000E0A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0AB0">
              <w:rPr>
                <w:b/>
                <w:bCs/>
                <w:sz w:val="28"/>
                <w:szCs w:val="28"/>
              </w:rPr>
              <w:t>иқтисодий</w:t>
            </w:r>
            <w:proofErr w:type="spellEnd"/>
            <w:r w:rsidRPr="000E0A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0AB0">
              <w:rPr>
                <w:b/>
                <w:bCs/>
                <w:sz w:val="28"/>
                <w:szCs w:val="28"/>
              </w:rPr>
              <w:t>кўрсаткичлар</w:t>
            </w:r>
            <w:proofErr w:type="spellEnd"/>
          </w:p>
        </w:tc>
      </w:tr>
    </w:tbl>
    <w:p w:rsidR="00173EBA" w:rsidRPr="000E0AB0" w:rsidRDefault="00173EBA" w:rsidP="00173EBA">
      <w:pPr>
        <w:rPr>
          <w:sz w:val="8"/>
          <w:szCs w:val="24"/>
          <w:lang w:val="uz-Cyrl-UZ"/>
        </w:rPr>
      </w:pPr>
    </w:p>
    <w:p w:rsidR="00173EBA" w:rsidRPr="000E0AB0" w:rsidRDefault="00173EBA" w:rsidP="00173EBA">
      <w:pPr>
        <w:rPr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031"/>
        <w:gridCol w:w="2605"/>
        <w:gridCol w:w="2803"/>
      </w:tblGrid>
      <w:tr w:rsidR="00173EBA" w:rsidRPr="000E0AB0" w:rsidTr="004E6F98">
        <w:trPr>
          <w:tblHeader/>
        </w:trPr>
        <w:tc>
          <w:tcPr>
            <w:tcW w:w="2135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spacing w:before="100" w:after="100"/>
              <w:ind w:left="142" w:firstLine="48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i/>
                <w:sz w:val="24"/>
                <w:szCs w:val="24"/>
              </w:rPr>
              <w:t>лрд</w:t>
            </w:r>
            <w:proofErr w:type="spellEnd"/>
            <w:r w:rsidRPr="000E0AB0">
              <w:rPr>
                <w:i/>
                <w:sz w:val="24"/>
                <w:szCs w:val="24"/>
              </w:rPr>
              <w:t>.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сўм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>
              <w:rPr>
                <w:i/>
                <w:sz w:val="24"/>
                <w:szCs w:val="24"/>
                <w:lang w:val="uz-Cyrl-UZ"/>
              </w:rPr>
              <w:t>сентябр</w:t>
            </w:r>
            <w:r w:rsidRPr="000E0AB0">
              <w:rPr>
                <w:i/>
                <w:sz w:val="24"/>
                <w:szCs w:val="24"/>
              </w:rPr>
              <w:t xml:space="preserve">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173EBA" w:rsidRPr="000E0AB0" w:rsidTr="004E6F98">
        <w:trPr>
          <w:tblHeader/>
        </w:trPr>
        <w:tc>
          <w:tcPr>
            <w:tcW w:w="2135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ind w:left="142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b/>
                <w:bCs/>
                <w:sz w:val="24"/>
                <w:szCs w:val="24"/>
              </w:rPr>
              <w:t>Ялпи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ҳудудий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маҳсулот</w:t>
            </w:r>
            <w:proofErr w:type="spellEnd"/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27324,6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277C74" w:rsidRDefault="00173EBA" w:rsidP="00FC5CA4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104,5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Саноат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маҳсулоти</w:t>
            </w:r>
            <w:proofErr w:type="spellEnd"/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D84F9B" w:rsidRDefault="00173EBA" w:rsidP="00FC5CA4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11688,6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D84F9B" w:rsidRDefault="00173EBA" w:rsidP="00FC5CA4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109,2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Истеъмол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товарлари</w:t>
            </w:r>
            <w:proofErr w:type="spellEnd"/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D84F9B" w:rsidRDefault="00173EBA" w:rsidP="00FC5CA4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6786,5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D84F9B" w:rsidRDefault="00173EBA" w:rsidP="00FC5CA4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104,6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Қишлоқ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ўрмон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балиқ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хўжалиги</w:t>
            </w:r>
            <w:proofErr w:type="spellEnd"/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B10CC7" w:rsidRDefault="00173EBA" w:rsidP="00FC5CA4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21306,8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B10CC7" w:rsidRDefault="00173EBA" w:rsidP="00FC5CA4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100,6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Асосий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капиталга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киритилган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инвестициялар</w:t>
            </w:r>
            <w:proofErr w:type="spellEnd"/>
          </w:p>
        </w:tc>
        <w:tc>
          <w:tcPr>
            <w:tcW w:w="1380" w:type="pct"/>
            <w:shd w:val="clear" w:color="auto" w:fill="auto"/>
          </w:tcPr>
          <w:p w:rsidR="00173EBA" w:rsidRPr="000E0AB0" w:rsidRDefault="00173EBA" w:rsidP="00FC5CA4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7173,6</w:t>
            </w:r>
          </w:p>
        </w:tc>
        <w:tc>
          <w:tcPr>
            <w:tcW w:w="1485" w:type="pct"/>
            <w:shd w:val="clear" w:color="auto" w:fill="auto"/>
          </w:tcPr>
          <w:p w:rsidR="00173EBA" w:rsidRPr="000E0AB0" w:rsidRDefault="00173EBA" w:rsidP="00FC5CA4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134,3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Қурилиш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ишлари</w:t>
            </w:r>
            <w:proofErr w:type="spellEnd"/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3207,6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125,7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Юк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br/>
            </w:r>
            <w:r w:rsidRPr="000E0AB0">
              <w:rPr>
                <w:i/>
                <w:sz w:val="24"/>
                <w:szCs w:val="24"/>
              </w:rPr>
              <w:t>(</w:t>
            </w:r>
            <w:proofErr w:type="gramEnd"/>
            <w:r w:rsidRPr="000E0AB0">
              <w:rPr>
                <w:i/>
                <w:sz w:val="24"/>
                <w:szCs w:val="24"/>
              </w:rPr>
              <w:t xml:space="preserve">млн. </w:t>
            </w:r>
            <w:proofErr w:type="spellStart"/>
            <w:r w:rsidRPr="000E0AB0">
              <w:rPr>
                <w:i/>
                <w:sz w:val="24"/>
                <w:szCs w:val="24"/>
              </w:rPr>
              <w:t>тн</w:t>
            </w:r>
            <w:proofErr w:type="spellEnd"/>
            <w:r w:rsidRPr="000E0AB0">
              <w:rPr>
                <w:i/>
                <w:sz w:val="24"/>
                <w:szCs w:val="24"/>
              </w:rPr>
              <w:t>-км)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845,0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106,5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Йўловчи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br/>
            </w:r>
            <w:r w:rsidRPr="000E0AB0">
              <w:rPr>
                <w:i/>
                <w:sz w:val="24"/>
                <w:szCs w:val="24"/>
              </w:rPr>
              <w:t>(</w:t>
            </w:r>
            <w:proofErr w:type="spellStart"/>
            <w:r w:rsidRPr="000E0AB0">
              <w:rPr>
                <w:i/>
                <w:sz w:val="24"/>
                <w:szCs w:val="24"/>
              </w:rPr>
              <w:t>млн.йўловчи</w:t>
            </w:r>
            <w:proofErr w:type="spellEnd"/>
            <w:r w:rsidRPr="000E0AB0">
              <w:rPr>
                <w:i/>
                <w:sz w:val="24"/>
                <w:szCs w:val="24"/>
              </w:rPr>
              <w:t>-км)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11318,4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103,2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Чакана</w:t>
            </w:r>
            <w:proofErr w:type="spellEnd"/>
            <w:r w:rsidRPr="000E0AB0">
              <w:rPr>
                <w:sz w:val="24"/>
                <w:szCs w:val="24"/>
              </w:rPr>
              <w:t xml:space="preserve"> товар </w:t>
            </w:r>
            <w:proofErr w:type="spell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1380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9696,9</w:t>
            </w:r>
          </w:p>
        </w:tc>
        <w:tc>
          <w:tcPr>
            <w:tcW w:w="14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Х</w:t>
            </w:r>
            <w:proofErr w:type="spellStart"/>
            <w:r w:rsidRPr="000E0AB0">
              <w:rPr>
                <w:sz w:val="24"/>
                <w:szCs w:val="24"/>
              </w:rPr>
              <w:t>изматлар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, жами</w:t>
            </w:r>
          </w:p>
        </w:tc>
        <w:tc>
          <w:tcPr>
            <w:tcW w:w="1380" w:type="pct"/>
            <w:shd w:val="clear" w:color="auto" w:fill="auto"/>
            <w:vAlign w:val="bottom"/>
          </w:tcPr>
          <w:p w:rsidR="00173EBA" w:rsidRPr="00B31F4D" w:rsidRDefault="00173EBA" w:rsidP="00FC5CA4">
            <w:pPr>
              <w:pStyle w:val="Normal1"/>
              <w:spacing w:before="120" w:after="24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8729</w:t>
            </w:r>
            <w:r>
              <w:rPr>
                <w:noProof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109,4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Ташқи савдо айланмаси</w:t>
            </w:r>
            <w:r w:rsidRPr="000E0AB0">
              <w:rPr>
                <w:sz w:val="24"/>
                <w:szCs w:val="24"/>
                <w:lang w:val="uz-Cyrl-UZ"/>
              </w:rPr>
              <w:br/>
            </w:r>
            <w:r w:rsidRPr="000E0AB0">
              <w:rPr>
                <w:i/>
                <w:sz w:val="24"/>
                <w:szCs w:val="24"/>
                <w:lang w:val="uz-Cyrl-UZ"/>
              </w:rPr>
              <w:t>(</w:t>
            </w:r>
            <w:r w:rsidRPr="000E0AB0">
              <w:rPr>
                <w:i/>
                <w:sz w:val="24"/>
                <w:szCs w:val="24"/>
              </w:rPr>
              <w:t xml:space="preserve">млн. АҚШ </w:t>
            </w:r>
            <w:proofErr w:type="spellStart"/>
            <w:r w:rsidRPr="000E0AB0">
              <w:rPr>
                <w:i/>
                <w:sz w:val="24"/>
                <w:szCs w:val="24"/>
              </w:rPr>
              <w:t>долл</w:t>
            </w:r>
            <w:proofErr w:type="spellEnd"/>
            <w:r w:rsidRPr="000E0AB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80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1295,9</w:t>
            </w:r>
          </w:p>
        </w:tc>
        <w:tc>
          <w:tcPr>
            <w:tcW w:w="14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0E0AB0">
              <w:rPr>
                <w:sz w:val="24"/>
                <w:szCs w:val="24"/>
              </w:rPr>
              <w:t>кспорт</w:t>
            </w:r>
            <w:proofErr w:type="spellEnd"/>
          </w:p>
        </w:tc>
        <w:tc>
          <w:tcPr>
            <w:tcW w:w="1380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14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Импорт</w:t>
            </w:r>
          </w:p>
        </w:tc>
        <w:tc>
          <w:tcPr>
            <w:tcW w:w="1380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1023,4</w:t>
            </w:r>
          </w:p>
        </w:tc>
        <w:tc>
          <w:tcPr>
            <w:tcW w:w="14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173EBA" w:rsidRPr="000E0AB0" w:rsidTr="004E6F98">
        <w:tc>
          <w:tcPr>
            <w:tcW w:w="2135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Салъдо (+;-)</w:t>
            </w:r>
          </w:p>
        </w:tc>
        <w:tc>
          <w:tcPr>
            <w:tcW w:w="1380" w:type="pct"/>
            <w:shd w:val="clear" w:color="auto" w:fill="auto"/>
            <w:vAlign w:val="bottom"/>
          </w:tcPr>
          <w:p w:rsidR="00173EBA" w:rsidRPr="000E0AB0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-750,8</w:t>
            </w:r>
          </w:p>
        </w:tc>
        <w:tc>
          <w:tcPr>
            <w:tcW w:w="1485" w:type="pct"/>
            <w:shd w:val="clear" w:color="auto" w:fill="auto"/>
            <w:vAlign w:val="bottom"/>
          </w:tcPr>
          <w:p w:rsidR="00173EBA" w:rsidRPr="00277C74" w:rsidRDefault="00173EBA" w:rsidP="00FC5CA4">
            <w:pPr>
              <w:pStyle w:val="Normal1"/>
              <w:spacing w:before="120" w:after="24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</w:t>
            </w:r>
          </w:p>
        </w:tc>
      </w:tr>
    </w:tbl>
    <w:p w:rsidR="00173EBA" w:rsidRPr="000E0AB0" w:rsidRDefault="00173EBA" w:rsidP="00173EBA">
      <w:pPr>
        <w:rPr>
          <w:sz w:val="16"/>
          <w:szCs w:val="52"/>
          <w:lang w:val="uz-Cyrl-UZ"/>
        </w:rPr>
      </w:pPr>
    </w:p>
    <w:p w:rsidR="00173EBA" w:rsidRPr="000E0AB0" w:rsidRDefault="00173EBA" w:rsidP="00173EBA">
      <w:pPr>
        <w:rPr>
          <w:sz w:val="16"/>
          <w:szCs w:val="52"/>
          <w:lang w:val="uz-Cyrl-UZ"/>
        </w:rPr>
      </w:pPr>
    </w:p>
    <w:p w:rsidR="00173EBA" w:rsidRPr="000E0AB0" w:rsidRDefault="00173EBA" w:rsidP="00173EBA">
      <w:pPr>
        <w:rPr>
          <w:sz w:val="16"/>
          <w:szCs w:val="52"/>
          <w:lang w:val="uz-Cyrl-UZ"/>
        </w:rPr>
      </w:pPr>
    </w:p>
    <w:p w:rsidR="00173EBA" w:rsidRPr="000E0AB0" w:rsidRDefault="00173EBA" w:rsidP="00173EBA">
      <w:pPr>
        <w:rPr>
          <w:sz w:val="16"/>
          <w:szCs w:val="52"/>
          <w:lang w:val="en-US"/>
        </w:rPr>
      </w:pPr>
    </w:p>
    <w:p w:rsidR="00173EBA" w:rsidRPr="000E0AB0" w:rsidRDefault="00173EBA" w:rsidP="00173EBA">
      <w:pPr>
        <w:rPr>
          <w:sz w:val="16"/>
          <w:szCs w:val="52"/>
          <w:lang w:val="en-US"/>
        </w:rPr>
      </w:pPr>
    </w:p>
    <w:p w:rsidR="00173EBA" w:rsidRDefault="00173EBA" w:rsidP="00173EBA">
      <w:pPr>
        <w:pStyle w:val="2"/>
        <w:spacing w:before="0" w:after="0" w:line="240" w:lineRule="auto"/>
        <w:ind w:left="0" w:right="0"/>
        <w:jc w:val="center"/>
        <w:rPr>
          <w:b/>
          <w:sz w:val="28"/>
          <w:lang w:val="uz-Cyrl-UZ"/>
        </w:rPr>
      </w:pPr>
    </w:p>
    <w:p w:rsidR="00173EBA" w:rsidRDefault="00173EBA" w:rsidP="00173EBA">
      <w:pPr>
        <w:pStyle w:val="2"/>
        <w:spacing w:before="0" w:after="0" w:line="240" w:lineRule="auto"/>
        <w:ind w:left="0" w:right="0"/>
        <w:jc w:val="center"/>
        <w:rPr>
          <w:b/>
          <w:sz w:val="28"/>
          <w:lang w:val="en-US"/>
        </w:rPr>
      </w:pPr>
    </w:p>
    <w:p w:rsidR="00173EBA" w:rsidRDefault="00173EBA" w:rsidP="00173EBA">
      <w:pPr>
        <w:pStyle w:val="2"/>
        <w:spacing w:before="0" w:after="0" w:line="240" w:lineRule="auto"/>
        <w:ind w:left="0" w:right="0"/>
        <w:jc w:val="center"/>
        <w:rPr>
          <w:b/>
          <w:sz w:val="28"/>
          <w:lang w:val="en-US"/>
        </w:rPr>
      </w:pPr>
    </w:p>
    <w:p w:rsidR="00173EBA" w:rsidRPr="000E0AB0" w:rsidRDefault="00173EBA" w:rsidP="00173EBA">
      <w:pPr>
        <w:pStyle w:val="2"/>
        <w:spacing w:before="0" w:after="0" w:line="240" w:lineRule="auto"/>
        <w:ind w:left="0" w:right="0"/>
        <w:jc w:val="center"/>
        <w:rPr>
          <w:b/>
          <w:sz w:val="28"/>
          <w:lang w:val="uz-Cyrl-UZ"/>
        </w:rPr>
      </w:pPr>
      <w:r w:rsidRPr="000E0AB0">
        <w:rPr>
          <w:b/>
          <w:sz w:val="28"/>
          <w:lang w:val="uz-Cyrl-UZ"/>
        </w:rPr>
        <w:lastRenderedPageBreak/>
        <w:t xml:space="preserve">Асосий макроиқтисодий </w:t>
      </w:r>
      <w:r w:rsidRPr="000E0AB0">
        <w:rPr>
          <w:b/>
          <w:sz w:val="28"/>
          <w:lang w:val="uz-Cyrl-UZ"/>
        </w:rPr>
        <w:br/>
        <w:t>кўрсаткичларнинг ўсиш суръатлари</w:t>
      </w:r>
    </w:p>
    <w:p w:rsidR="00173EBA" w:rsidRPr="000E0AB0" w:rsidRDefault="00173EBA" w:rsidP="00173EBA">
      <w:pPr>
        <w:pStyle w:val="2"/>
        <w:spacing w:before="60" w:after="60" w:line="240" w:lineRule="auto"/>
        <w:ind w:left="-57" w:right="-113"/>
        <w:jc w:val="right"/>
        <w:rPr>
          <w:sz w:val="12"/>
          <w:szCs w:val="12"/>
          <w:lang w:val="uz-Cyrl-UZ"/>
        </w:rPr>
      </w:pPr>
    </w:p>
    <w:p w:rsidR="00173EBA" w:rsidRPr="000E0AB0" w:rsidRDefault="00173EBA" w:rsidP="00173EBA">
      <w:pPr>
        <w:pStyle w:val="2"/>
        <w:spacing w:before="0" w:after="120" w:line="240" w:lineRule="auto"/>
        <w:ind w:left="-57" w:right="-113"/>
        <w:jc w:val="center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t>(2018 йилнинг январь-</w:t>
      </w:r>
      <w:r>
        <w:rPr>
          <w:sz w:val="24"/>
          <w:szCs w:val="24"/>
          <w:lang w:val="uz-Cyrl-UZ"/>
        </w:rPr>
        <w:t>сентябр</w:t>
      </w:r>
      <w:r w:rsidRPr="000E0AB0">
        <w:rPr>
          <w:sz w:val="24"/>
          <w:szCs w:val="24"/>
          <w:lang w:val="uz-Cyrl-UZ"/>
        </w:rPr>
        <w:t>ига нисбатан фоиз ҳисобида)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88"/>
        <w:gridCol w:w="1151"/>
        <w:gridCol w:w="1418"/>
        <w:gridCol w:w="1368"/>
        <w:gridCol w:w="1372"/>
        <w:gridCol w:w="1889"/>
      </w:tblGrid>
      <w:tr w:rsidR="00173EBA" w:rsidRPr="000E0AB0" w:rsidTr="004E6F98">
        <w:tc>
          <w:tcPr>
            <w:tcW w:w="12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Normal1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2"/>
              <w:spacing w:before="60" w:after="6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ЯҲМ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2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Саноат </w:t>
            </w:r>
            <w:r w:rsidRPr="000E0AB0">
              <w:rPr>
                <w:sz w:val="24"/>
                <w:szCs w:val="24"/>
                <w:lang w:val="uz-Cyrl-UZ"/>
              </w:rPr>
              <w:br/>
              <w:t>маҳсулоти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2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Истеъмол товарлари ишлаб </w:t>
            </w:r>
            <w:r w:rsidRPr="000E0AB0">
              <w:rPr>
                <w:sz w:val="24"/>
                <w:szCs w:val="24"/>
                <w:lang w:val="uz-Cyrl-UZ"/>
              </w:rPr>
              <w:br/>
              <w:t>чиқариш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2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Қишлоқ хўжалиги маҳсулоти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a4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Асосий капиталга киритилган инвестициялар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</w:tcPr>
          <w:p w:rsidR="00173EBA" w:rsidRPr="000E0AB0" w:rsidRDefault="00173EBA" w:rsidP="00FC5CA4">
            <w:pPr>
              <w:pStyle w:val="2"/>
              <w:spacing w:before="0" w:after="0" w:line="240" w:lineRule="auto"/>
              <w:ind w:left="256" w:right="-113" w:hanging="142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594" w:type="pct"/>
            <w:shd w:val="clear" w:color="auto" w:fill="auto"/>
          </w:tcPr>
          <w:p w:rsidR="00173EBA" w:rsidRPr="000E0AB0" w:rsidRDefault="00173EBA" w:rsidP="00FC5CA4">
            <w:pPr>
              <w:pStyle w:val="2"/>
              <w:spacing w:before="0" w:after="0" w:line="240" w:lineRule="auto"/>
              <w:ind w:left="-28" w:right="-113" w:hanging="8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E0AB0" w:rsidRDefault="00173EBA" w:rsidP="00FC5CA4">
            <w:pPr>
              <w:pStyle w:val="2"/>
              <w:spacing w:before="0" w:after="0" w:line="240" w:lineRule="auto"/>
              <w:ind w:left="-28" w:right="-113" w:hanging="8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06" w:type="pct"/>
            <w:shd w:val="clear" w:color="auto" w:fill="auto"/>
          </w:tcPr>
          <w:p w:rsidR="00173EBA" w:rsidRPr="000E0AB0" w:rsidRDefault="00173EBA" w:rsidP="00FC5CA4">
            <w:pPr>
              <w:pStyle w:val="2"/>
              <w:spacing w:before="0" w:after="0" w:line="240" w:lineRule="auto"/>
              <w:ind w:left="152" w:right="0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08" w:type="pct"/>
            <w:shd w:val="clear" w:color="auto" w:fill="auto"/>
          </w:tcPr>
          <w:p w:rsidR="00173EBA" w:rsidRPr="000E0AB0" w:rsidRDefault="00173EBA" w:rsidP="00FC5CA4">
            <w:pPr>
              <w:pStyle w:val="2"/>
              <w:spacing w:before="0" w:after="0" w:line="240" w:lineRule="auto"/>
              <w:ind w:left="152" w:right="0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75" w:type="pct"/>
            <w:shd w:val="clear" w:color="auto" w:fill="auto"/>
          </w:tcPr>
          <w:p w:rsidR="00173EBA" w:rsidRPr="000E0AB0" w:rsidRDefault="00173EBA" w:rsidP="00FC5CA4">
            <w:pPr>
              <w:pStyle w:val="2"/>
              <w:spacing w:before="0" w:after="0" w:line="240" w:lineRule="auto"/>
              <w:ind w:left="0" w:right="152"/>
              <w:jc w:val="center"/>
              <w:rPr>
                <w:sz w:val="16"/>
                <w:szCs w:val="16"/>
                <w:lang w:val="uz-Cyrl-UZ"/>
              </w:rPr>
            </w:pP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104,5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D84F9B" w:rsidRDefault="00173EBA" w:rsidP="00FC5CA4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z-Cyrl-UZ"/>
              </w:rPr>
              <w:t>109,2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104,6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100,6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134,3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Самарқанд</w:t>
            </w:r>
            <w:proofErr w:type="spellEnd"/>
            <w:r w:rsidRPr="000E0AB0">
              <w:rPr>
                <w:color w:val="000000"/>
                <w:sz w:val="24"/>
                <w:szCs w:val="24"/>
              </w:rPr>
              <w:t xml:space="preserve">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594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5431FF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113,7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105,0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94,5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173EBA" w:rsidRPr="000E0AB0" w:rsidTr="004E6F98">
        <w:trPr>
          <w:trHeight w:val="401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Каттақўрғон</w:t>
            </w:r>
            <w:proofErr w:type="spellEnd"/>
            <w:r w:rsidRPr="000E0AB0">
              <w:rPr>
                <w:color w:val="000000"/>
                <w:sz w:val="24"/>
                <w:szCs w:val="24"/>
              </w:rPr>
              <w:t xml:space="preserve">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594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5431FF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125,4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104,0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98,3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173EBA" w:rsidRPr="000E0AB0" w:rsidTr="004E6F98">
        <w:trPr>
          <w:trHeight w:val="217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425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594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5431FF" w:rsidRDefault="00173EBA" w:rsidP="00FC5CA4">
            <w:pPr>
              <w:spacing w:before="120" w:after="1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9870CD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7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108,7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103,5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96,4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102,6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81,6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104,6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110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104,2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103,0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173EBA" w:rsidRPr="000E0AB0" w:rsidTr="004E6F98">
        <w:trPr>
          <w:trHeight w:val="305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104,7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103,6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95,6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173EBA" w:rsidRPr="000E0AB0" w:rsidTr="004E6F98">
        <w:trPr>
          <w:trHeight w:val="196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105,5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100,9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126,9</w:t>
            </w:r>
          </w:p>
        </w:tc>
      </w:tr>
      <w:tr w:rsidR="00173EBA" w:rsidRPr="000E0AB0" w:rsidTr="004E6F98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103,1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98,7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114,4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9870C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102</w:t>
            </w:r>
            <w:r>
              <w:rPr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103,7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143,2</w:t>
            </w:r>
          </w:p>
        </w:tc>
      </w:tr>
      <w:tr w:rsidR="00173EBA" w:rsidRPr="000E0AB0" w:rsidTr="004E6F98"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104,6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97,3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198,8</w:t>
            </w:r>
          </w:p>
        </w:tc>
      </w:tr>
      <w:tr w:rsidR="00173EBA" w:rsidRPr="000E0AB0" w:rsidTr="004E6F98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105,7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106,8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110,9</w:t>
            </w:r>
          </w:p>
        </w:tc>
      </w:tr>
      <w:tr w:rsidR="00173EBA" w:rsidRPr="000E0AB0" w:rsidTr="004E6F98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Тайлоқ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114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100,4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118,8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161,9</w:t>
            </w:r>
          </w:p>
        </w:tc>
      </w:tr>
      <w:tr w:rsidR="00173EBA" w:rsidRPr="000E0AB0" w:rsidTr="004E6F98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173EBA" w:rsidRPr="000E0AB0" w:rsidRDefault="00173EBA" w:rsidP="00FC5CA4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73EBA" w:rsidRDefault="00173EBA" w:rsidP="00FC5CA4">
            <w:pPr>
              <w:jc w:val="center"/>
            </w:pPr>
            <w:r w:rsidRPr="00767222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73EBA" w:rsidRPr="000B33AD" w:rsidRDefault="00173EBA" w:rsidP="00FC5CA4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73EBA" w:rsidRPr="006E2E05" w:rsidRDefault="00173EBA" w:rsidP="00FC5CA4">
            <w:pPr>
              <w:spacing w:before="120" w:after="200"/>
              <w:jc w:val="center"/>
              <w:rPr>
                <w:sz w:val="24"/>
                <w:szCs w:val="24"/>
              </w:rPr>
            </w:pPr>
            <w:r w:rsidRPr="006E2E05">
              <w:rPr>
                <w:sz w:val="24"/>
                <w:szCs w:val="24"/>
              </w:rPr>
              <w:t>105,9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73EBA" w:rsidRPr="000E0AB0" w:rsidRDefault="00173EBA" w:rsidP="00FC5CA4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101,4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73EBA" w:rsidRPr="00277C74" w:rsidRDefault="00173EBA" w:rsidP="00FC5CA4">
            <w:pPr>
              <w:spacing w:before="120" w:after="18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170,6</w:t>
            </w:r>
          </w:p>
        </w:tc>
      </w:tr>
    </w:tbl>
    <w:p w:rsidR="00355EDE" w:rsidRDefault="002C7AC6"/>
    <w:p w:rsidR="005F1F64" w:rsidRDefault="005F1F64"/>
    <w:p w:rsidR="005F1F64" w:rsidRDefault="005F1F64"/>
    <w:p w:rsidR="005F1F64" w:rsidRDefault="005F1F64"/>
    <w:p w:rsidR="005F1F64" w:rsidRDefault="005F1F64"/>
    <w:p w:rsidR="005F1F64" w:rsidRPr="000E0AB0" w:rsidRDefault="005F1F64" w:rsidP="005F1F64">
      <w:pPr>
        <w:pStyle w:val="2"/>
        <w:spacing w:before="0" w:after="120" w:line="240" w:lineRule="auto"/>
        <w:ind w:left="0" w:right="-51"/>
        <w:jc w:val="right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t>Давоми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5"/>
        <w:gridCol w:w="1298"/>
        <w:gridCol w:w="1435"/>
        <w:gridCol w:w="1437"/>
        <w:gridCol w:w="1334"/>
        <w:gridCol w:w="1544"/>
      </w:tblGrid>
      <w:tr w:rsidR="005F1F64" w:rsidRPr="000E0AB0" w:rsidTr="002C7AC6">
        <w:trPr>
          <w:cantSplit/>
          <w:trHeight w:val="1468"/>
        </w:trPr>
        <w:tc>
          <w:tcPr>
            <w:tcW w:w="1307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Қурилиш ишлари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-68" w:right="-68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Чакана </w:t>
            </w:r>
            <w:r w:rsidRPr="000E0AB0">
              <w:rPr>
                <w:sz w:val="24"/>
                <w:szCs w:val="24"/>
                <w:lang w:val="uz-Cyrl-UZ"/>
              </w:rPr>
              <w:br/>
              <w:t>товар айланмаси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-68" w:right="-68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Хизматлар, жами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Экспорт 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Импорт</w:t>
            </w:r>
          </w:p>
        </w:tc>
      </w:tr>
      <w:tr w:rsidR="005F1F64" w:rsidRPr="000E0AB0" w:rsidTr="002C7AC6">
        <w:trPr>
          <w:cantSplit/>
        </w:trPr>
        <w:tc>
          <w:tcPr>
            <w:tcW w:w="1307" w:type="pct"/>
            <w:shd w:val="clear" w:color="auto" w:fill="auto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shd w:val="clear" w:color="auto" w:fill="auto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09" w:type="pct"/>
            <w:shd w:val="clear" w:color="auto" w:fill="auto"/>
          </w:tcPr>
          <w:p w:rsidR="005F1F64" w:rsidRPr="000E0AB0" w:rsidRDefault="005F1F64" w:rsidP="009235AF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60" w:after="240"/>
              <w:ind w:left="142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107,5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135,6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117,0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Самарқанд</w:t>
            </w:r>
            <w:proofErr w:type="spellEnd"/>
            <w:r w:rsidRPr="000E0AB0">
              <w:rPr>
                <w:color w:val="000000"/>
                <w:sz w:val="24"/>
                <w:szCs w:val="24"/>
              </w:rPr>
              <w:t xml:space="preserve">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107,8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116,7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115,7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Каттақўрғон</w:t>
            </w:r>
            <w:proofErr w:type="spellEnd"/>
            <w:r w:rsidRPr="000E0AB0">
              <w:rPr>
                <w:color w:val="000000"/>
                <w:sz w:val="24"/>
                <w:szCs w:val="24"/>
              </w:rPr>
              <w:t xml:space="preserve">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107,4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106,9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70,7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425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106,2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136,3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137,5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106,2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3,6 м.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100,1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108,6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129,0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104,3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107,2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107,3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165,5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106,6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5,1 м.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19,3 м.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107,8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39,3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104,7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108,3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155,7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11,3 м.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168,3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106,6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z-Cyrl-UZ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146,0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169,8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123,6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107,7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z-Cyrl-UZ"/>
              </w:rPr>
              <w:t>2,1 м.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2,4 м.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124,1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107,8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107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191,9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132,1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116,6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106,6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z-Cyrl-UZ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67,9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33,2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129,9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108,9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z-Cyrl-UZ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156,0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101,6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Тайлоқ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115,1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107,0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z-Cyrl-UZ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72,2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67,6</w:t>
            </w:r>
          </w:p>
        </w:tc>
      </w:tr>
      <w:tr w:rsidR="005F1F64" w:rsidRPr="000E0AB0" w:rsidTr="002C7AC6">
        <w:tc>
          <w:tcPr>
            <w:tcW w:w="1307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5F1F64" w:rsidRPr="00277C74" w:rsidRDefault="005F1F64" w:rsidP="009235AF">
            <w:pPr>
              <w:spacing w:before="120" w:after="20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118,9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107,3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z-Cyrl-UZ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128,9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5F1F64" w:rsidRPr="000E0AB0" w:rsidRDefault="005F1F64" w:rsidP="009235A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114,5</w:t>
            </w:r>
          </w:p>
        </w:tc>
      </w:tr>
    </w:tbl>
    <w:p w:rsidR="005F1F64" w:rsidRPr="000E0AB0" w:rsidRDefault="005F1F64" w:rsidP="005F1F64"/>
    <w:p w:rsidR="005F1F64" w:rsidRPr="000E0AB0" w:rsidRDefault="005F1F64" w:rsidP="005F1F64">
      <w:pPr>
        <w:rPr>
          <w:sz w:val="16"/>
          <w:szCs w:val="52"/>
          <w:lang w:val="en-US"/>
        </w:rPr>
      </w:pPr>
    </w:p>
    <w:p w:rsidR="005F1F64" w:rsidRDefault="005F1F64"/>
    <w:sectPr w:rsidR="005F1F64" w:rsidSect="009D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EBA"/>
    <w:rsid w:val="00173EBA"/>
    <w:rsid w:val="00185EBE"/>
    <w:rsid w:val="0023247D"/>
    <w:rsid w:val="002C7AC6"/>
    <w:rsid w:val="004E6F98"/>
    <w:rsid w:val="005F1F64"/>
    <w:rsid w:val="006F7B3C"/>
    <w:rsid w:val="009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0BF3-403C-4FD4-BAFC-1048EDB9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7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rsid w:val="00173EBA"/>
    <w:pPr>
      <w:spacing w:before="130" w:after="30" w:line="360" w:lineRule="auto"/>
      <w:ind w:left="1134" w:right="3969"/>
    </w:pPr>
    <w:rPr>
      <w:sz w:val="22"/>
      <w:szCs w:val="22"/>
    </w:rPr>
  </w:style>
  <w:style w:type="paragraph" w:styleId="a4">
    <w:name w:val="header"/>
    <w:basedOn w:val="a"/>
    <w:link w:val="a5"/>
    <w:uiPriority w:val="99"/>
    <w:rsid w:val="00173EB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Цитата2"/>
    <w:basedOn w:val="Normal1"/>
    <w:uiPriority w:val="99"/>
    <w:rsid w:val="00173EBA"/>
    <w:pPr>
      <w:spacing w:before="130" w:after="30" w:line="360" w:lineRule="auto"/>
      <w:ind w:left="1134" w:right="396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4</cp:revision>
  <dcterms:created xsi:type="dcterms:W3CDTF">2019-12-09T06:18:00Z</dcterms:created>
  <dcterms:modified xsi:type="dcterms:W3CDTF">2019-12-09T10:49:00Z</dcterms:modified>
</cp:coreProperties>
</file>