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72"/>
        <w:gridCol w:w="1006"/>
        <w:gridCol w:w="1719"/>
        <w:gridCol w:w="1004"/>
        <w:gridCol w:w="1505"/>
        <w:gridCol w:w="1358"/>
      </w:tblGrid>
      <w:tr w:rsidR="00EE6981" w:rsidRPr="000E0AB0" w:rsidTr="00D93B68">
        <w:trPr>
          <w:cantSplit/>
          <w:trHeight w:val="283"/>
          <w:tblHeader/>
        </w:trPr>
        <w:tc>
          <w:tcPr>
            <w:tcW w:w="1363" w:type="pct"/>
            <w:vMerge w:val="restar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280"/>
              <w:jc w:val="center"/>
              <w:rPr>
                <w:b/>
                <w:bCs/>
                <w:i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Маҳсулот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тури</w:t>
            </w:r>
          </w:p>
        </w:tc>
        <w:tc>
          <w:tcPr>
            <w:tcW w:w="2887" w:type="pct"/>
            <w:gridSpan w:val="4"/>
            <w:shd w:val="clear" w:color="auto" w:fill="auto"/>
            <w:vAlign w:val="bottom"/>
          </w:tcPr>
          <w:p w:rsidR="00EE6981" w:rsidRPr="000E0AB0" w:rsidRDefault="00EE6981" w:rsidP="00D93B68">
            <w:pPr>
              <w:pStyle w:val="2"/>
              <w:keepNext w:val="0"/>
              <w:spacing w:after="280"/>
              <w:rPr>
                <w:i/>
              </w:rPr>
            </w:pPr>
            <w:proofErr w:type="gramStart"/>
            <w:r w:rsidRPr="000E0AB0">
              <w:rPr>
                <w:i/>
              </w:rPr>
              <w:t>январь</w:t>
            </w:r>
            <w:proofErr w:type="gramEnd"/>
            <w:r w:rsidRPr="000E0AB0">
              <w:rPr>
                <w:i/>
              </w:rPr>
              <w:t>-</w:t>
            </w:r>
            <w:r w:rsidRPr="000E0AB0">
              <w:rPr>
                <w:i/>
                <w:lang w:val="uz-Cyrl-UZ"/>
              </w:rPr>
              <w:t>июнь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280"/>
              <w:ind w:right="-42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  <w:lang w:val="uz-Cyrl-UZ"/>
              </w:rPr>
              <w:t xml:space="preserve">январь-июнга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EE6981" w:rsidRPr="000E0AB0" w:rsidTr="00D93B68">
        <w:trPr>
          <w:cantSplit/>
          <w:trHeight w:val="345"/>
          <w:tblHeader/>
        </w:trPr>
        <w:tc>
          <w:tcPr>
            <w:tcW w:w="1363" w:type="pct"/>
            <w:vMerge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b/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1503" w:type="pct"/>
            <w:gridSpan w:val="2"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384" w:type="pct"/>
            <w:gridSpan w:val="2"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40" w:after="280"/>
              <w:ind w:right="-42"/>
              <w:jc w:val="center"/>
              <w:rPr>
                <w:sz w:val="24"/>
                <w:szCs w:val="24"/>
              </w:rPr>
            </w:pPr>
          </w:p>
        </w:tc>
      </w:tr>
      <w:tr w:rsidR="00EE6981" w:rsidRPr="00DE79BE" w:rsidTr="00D93B68">
        <w:trPr>
          <w:cantSplit/>
          <w:trHeight w:val="1490"/>
          <w:tblHeader/>
        </w:trPr>
        <w:tc>
          <w:tcPr>
            <w:tcW w:w="1363" w:type="pct"/>
            <w:vMerge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948" w:type="pct"/>
            <w:shd w:val="clear" w:color="auto" w:fill="auto"/>
          </w:tcPr>
          <w:p w:rsidR="00EE6981" w:rsidRPr="000E0AB0" w:rsidRDefault="00EE6981" w:rsidP="00D93B68">
            <w:pPr>
              <w:pStyle w:val="2"/>
              <w:keepNext w:val="0"/>
              <w:spacing w:before="140" w:after="280"/>
              <w:rPr>
                <w:i/>
                <w:lang w:val="uz-Cyrl-UZ"/>
              </w:rPr>
            </w:pPr>
            <w:r w:rsidRPr="000E0AB0">
              <w:rPr>
                <w:i/>
                <w:lang w:val="uz-Cyrl-UZ"/>
              </w:rPr>
              <w:t xml:space="preserve">ишлаб </w:t>
            </w:r>
            <w:r w:rsidRPr="000E0AB0">
              <w:rPr>
                <w:i/>
                <w:lang w:val="uz-Cyrl-UZ"/>
              </w:rPr>
              <w:br/>
              <w:t>чиқариш умумий ҳажмидаги улуши, фоиз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минг тонна</w:t>
            </w:r>
          </w:p>
        </w:tc>
        <w:tc>
          <w:tcPr>
            <w:tcW w:w="830" w:type="pct"/>
            <w:shd w:val="clear" w:color="auto" w:fill="auto"/>
            <w:vAlign w:val="bottom"/>
          </w:tcPr>
          <w:p w:rsidR="00EE6981" w:rsidRPr="000E0AB0" w:rsidRDefault="00EE6981" w:rsidP="00D93B68">
            <w:pPr>
              <w:spacing w:before="140" w:after="280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ишлаб чиқариш умумий ҳажмидаги улуши, фоиз</w:t>
            </w:r>
          </w:p>
        </w:tc>
        <w:tc>
          <w:tcPr>
            <w:tcW w:w="749" w:type="pct"/>
            <w:vMerge/>
            <w:shd w:val="clear" w:color="auto" w:fill="auto"/>
          </w:tcPr>
          <w:p w:rsidR="00EE6981" w:rsidRPr="000E0AB0" w:rsidRDefault="00EE6981" w:rsidP="00D93B68">
            <w:pPr>
              <w:spacing w:before="140" w:after="28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EE6981" w:rsidRPr="00DE79BE" w:rsidTr="00D93B68">
        <w:trPr>
          <w:cantSplit/>
          <w:trHeight w:val="382"/>
        </w:trPr>
        <w:tc>
          <w:tcPr>
            <w:tcW w:w="1363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4"/>
              <w:keepNext w:val="0"/>
              <w:spacing w:before="120" w:after="300"/>
              <w:ind w:left="113" w:hanging="113"/>
              <w:jc w:val="left"/>
              <w:rPr>
                <w:rFonts w:ascii="Times New Roman" w:hAnsi="Times New Roman"/>
                <w:b w:val="0"/>
                <w:bCs w:val="0"/>
                <w:sz w:val="2"/>
                <w:szCs w:val="10"/>
                <w:lang w:val="uz-Cyrl-UZ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spacing w:before="120" w:after="300"/>
              <w:jc w:val="center"/>
              <w:rPr>
                <w:sz w:val="2"/>
                <w:szCs w:val="10"/>
                <w:lang w:val="uz-Cyrl-UZ"/>
              </w:rPr>
            </w:pPr>
          </w:p>
        </w:tc>
      </w:tr>
      <w:tr w:rsidR="00EE6981" w:rsidRPr="000E0AB0" w:rsidTr="00D93B68">
        <w:trPr>
          <w:cantSplit/>
          <w:trHeight w:val="649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 xml:space="preserve">Дон, </w:t>
            </w:r>
            <w:proofErr w:type="spellStart"/>
            <w:r w:rsidRPr="000E0AB0">
              <w:rPr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298,8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356,7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82,2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119,4</w:t>
            </w:r>
          </w:p>
        </w:tc>
      </w:tr>
      <w:tr w:rsidR="00EE6981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Картошка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16,4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5,5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103,3</w:t>
            </w:r>
          </w:p>
        </w:tc>
      </w:tr>
      <w:tr w:rsidR="00EE6981" w:rsidRPr="000E0AB0" w:rsidTr="00D93B68">
        <w:trPr>
          <w:cantSplit/>
          <w:trHeight w:val="649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Сабзавот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59,4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17,6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49,2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82,8</w:t>
            </w:r>
          </w:p>
        </w:tc>
      </w:tr>
      <w:tr w:rsidR="00EE6981" w:rsidRPr="000E0AB0" w:rsidTr="00D93B68">
        <w:trPr>
          <w:cantSplit/>
          <w:trHeight w:val="649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Полиз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21,1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2,5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18,7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92,8</w:t>
            </w:r>
          </w:p>
        </w:tc>
      </w:tr>
      <w:tr w:rsidR="00EE6981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Мева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резаворлар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13,7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13,9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24,6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179,2</w:t>
            </w:r>
          </w:p>
        </w:tc>
      </w:tr>
      <w:tr w:rsidR="00EE6981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Узум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1,7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75,5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4,8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89,1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м</w:t>
            </w:r>
          </w:p>
        </w:tc>
      </w:tr>
      <w:tr w:rsidR="00EE6981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left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Гўшт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i/>
                <w:sz w:val="24"/>
                <w:szCs w:val="24"/>
              </w:rPr>
              <w:t>тирик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вазнда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8,6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6,4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22,3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15,8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 м</w:t>
            </w:r>
          </w:p>
        </w:tc>
      </w:tr>
      <w:tr w:rsidR="00EE6981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32,8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5,4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59,6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9,6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181,6</w:t>
            </w:r>
          </w:p>
        </w:tc>
      </w:tr>
      <w:tr w:rsidR="00EE6981" w:rsidRPr="000E0AB0" w:rsidTr="00D93B68">
        <w:trPr>
          <w:cantSplit/>
          <w:trHeight w:val="634"/>
        </w:trPr>
        <w:tc>
          <w:tcPr>
            <w:tcW w:w="1363" w:type="pct"/>
            <w:shd w:val="clear" w:color="auto" w:fill="auto"/>
            <w:vAlign w:val="bottom"/>
          </w:tcPr>
          <w:p w:rsidR="00EE6981" w:rsidRPr="000E0AB0" w:rsidRDefault="00EE6981" w:rsidP="00D93B68">
            <w:pPr>
              <w:pStyle w:val="a3"/>
              <w:spacing w:before="120" w:after="300"/>
              <w:ind w:firstLine="284"/>
              <w:jc w:val="left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Тухум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r w:rsidRPr="000E0AB0">
              <w:rPr>
                <w:i/>
                <w:sz w:val="24"/>
                <w:szCs w:val="24"/>
              </w:rPr>
              <w:t>млн</w:t>
            </w:r>
            <w:r w:rsidRPr="000E0AB0">
              <w:rPr>
                <w:i/>
                <w:sz w:val="24"/>
                <w:szCs w:val="24"/>
                <w:lang w:val="uz-Cyrl-UZ"/>
              </w:rPr>
              <w:t>.</w:t>
            </w:r>
            <w:r w:rsidRPr="000E0AB0">
              <w:rPr>
                <w:i/>
                <w:sz w:val="24"/>
                <w:szCs w:val="24"/>
              </w:rPr>
              <w:t>дона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98,8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16,0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191,5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30,7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EE6981" w:rsidRPr="000E0AB0" w:rsidRDefault="00EE6981" w:rsidP="00D93B68">
            <w:pPr>
              <w:pStyle w:val="a3"/>
              <w:spacing w:before="120" w:after="30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193,7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1"/>
    <w:rsid w:val="000D5515"/>
    <w:rsid w:val="001400FA"/>
    <w:rsid w:val="00C631CC"/>
    <w:rsid w:val="00EE6981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F715-01F8-49F1-BD0F-2EC7979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6981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E69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E6981"/>
    <w:pPr>
      <w:widowControl w:val="0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EE6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çàãîëîâîê 2"/>
    <w:basedOn w:val="a"/>
    <w:next w:val="a"/>
    <w:uiPriority w:val="99"/>
    <w:rsid w:val="00EE6981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2019-08-01T07:47:00Z</dcterms:created>
  <dcterms:modified xsi:type="dcterms:W3CDTF">2019-08-01T07:47:00Z</dcterms:modified>
</cp:coreProperties>
</file>